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2520"/>
      </w:tblGrid>
      <w:tr w:rsidR="004341C9" w:rsidRPr="00BE704C" w:rsidTr="00FD0D68"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41C9" w:rsidRPr="00622068" w:rsidRDefault="004341C9" w:rsidP="00FD0D68">
            <w:pPr>
              <w:spacing w:line="276" w:lineRule="auto"/>
            </w:pPr>
          </w:p>
          <w:p w:rsidR="004341C9" w:rsidRDefault="004341C9" w:rsidP="00FD0D68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Наручилац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C9" w:rsidRDefault="004341C9" w:rsidP="00FD0D68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Општинска управа општине Велика Плана</w:t>
            </w:r>
          </w:p>
        </w:tc>
      </w:tr>
      <w:tr w:rsidR="004341C9" w:rsidRPr="00BE704C" w:rsidTr="00FD0D68"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41C9" w:rsidRDefault="004341C9" w:rsidP="00FD0D68">
            <w:pPr>
              <w:spacing w:line="276" w:lineRule="auto"/>
            </w:pPr>
          </w:p>
          <w:p w:rsidR="004341C9" w:rsidRDefault="004341C9" w:rsidP="00FD0D68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Адреса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C9" w:rsidRDefault="004341C9" w:rsidP="00FD0D68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Милоша Великог 30</w:t>
            </w:r>
          </w:p>
        </w:tc>
      </w:tr>
      <w:tr w:rsidR="004341C9" w:rsidRPr="00BE704C" w:rsidTr="00FD0D68"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41C9" w:rsidRDefault="004341C9" w:rsidP="00FD0D68">
            <w:pPr>
              <w:spacing w:line="276" w:lineRule="auto"/>
            </w:pPr>
          </w:p>
          <w:p w:rsidR="004341C9" w:rsidRDefault="004341C9" w:rsidP="00FD0D68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Место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C9" w:rsidRDefault="004341C9" w:rsidP="00FD0D68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11320 Велика Плана</w:t>
            </w:r>
          </w:p>
        </w:tc>
      </w:tr>
      <w:tr w:rsidR="004341C9" w:rsidRPr="00BE704C" w:rsidTr="00FD0D68"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41C9" w:rsidRDefault="004341C9" w:rsidP="00FD0D68">
            <w:pPr>
              <w:spacing w:line="276" w:lineRule="auto"/>
            </w:pPr>
          </w:p>
          <w:p w:rsidR="004341C9" w:rsidRDefault="004341C9" w:rsidP="00FD0D68">
            <w:pPr>
              <w:spacing w:line="276" w:lineRule="auto"/>
            </w:pPr>
            <w:r>
              <w:rPr>
                <w:lang w:val="sr-Cyrl-CS"/>
              </w:rPr>
              <w:t>Број јавне набавке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C9" w:rsidRPr="006B66DC" w:rsidRDefault="004341C9" w:rsidP="00FD0D68">
            <w:pPr>
              <w:spacing w:line="276" w:lineRule="auto"/>
              <w:rPr>
                <w:lang/>
              </w:rPr>
            </w:pPr>
            <w:r>
              <w:rPr>
                <w:lang/>
              </w:rPr>
              <w:t>6</w:t>
            </w:r>
            <w:r>
              <w:t>/201</w:t>
            </w:r>
            <w:r>
              <w:rPr>
                <w:lang/>
              </w:rPr>
              <w:t>6</w:t>
            </w:r>
          </w:p>
        </w:tc>
      </w:tr>
      <w:tr w:rsidR="004341C9" w:rsidRPr="00BE704C" w:rsidTr="00FD0D68"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41C9" w:rsidRDefault="004341C9" w:rsidP="00FD0D68">
            <w:pPr>
              <w:spacing w:line="276" w:lineRule="auto"/>
            </w:pPr>
          </w:p>
          <w:p w:rsidR="004341C9" w:rsidRDefault="004341C9" w:rsidP="00FD0D68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Датум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1C9" w:rsidRPr="00FD71E9" w:rsidRDefault="004341C9" w:rsidP="00FD0D68">
            <w:pPr>
              <w:spacing w:line="276" w:lineRule="auto"/>
            </w:pPr>
            <w:r>
              <w:rPr>
                <w:lang/>
              </w:rPr>
              <w:t>23</w:t>
            </w:r>
            <w:r>
              <w:t>.0</w:t>
            </w:r>
            <w:r>
              <w:rPr>
                <w:lang/>
              </w:rPr>
              <w:t>2</w:t>
            </w:r>
            <w:r>
              <w:t>.201</w:t>
            </w:r>
            <w:r>
              <w:rPr>
                <w:lang/>
              </w:rPr>
              <w:t>6</w:t>
            </w:r>
            <w:r>
              <w:t>.</w:t>
            </w:r>
          </w:p>
        </w:tc>
      </w:tr>
    </w:tbl>
    <w:p w:rsidR="004341C9" w:rsidRDefault="004341C9" w:rsidP="004341C9">
      <w:pPr>
        <w:jc w:val="both"/>
        <w:rPr>
          <w:lang w:val="sr-Cyrl-CS"/>
        </w:rPr>
      </w:pPr>
    </w:p>
    <w:p w:rsidR="004341C9" w:rsidRDefault="004341C9" w:rsidP="004341C9">
      <w:pPr>
        <w:jc w:val="both"/>
        <w:rPr>
          <w:lang w:val="sr-Cyrl-CS"/>
        </w:rPr>
      </w:pPr>
    </w:p>
    <w:p w:rsidR="004341C9" w:rsidRDefault="004341C9" w:rsidP="004341C9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108. Закона о јавним набавкама („Службени гласник РС“,бр. 68/2015), Начелник Општинске управе општине Велика Плана  доноси следећу: </w:t>
      </w:r>
    </w:p>
    <w:p w:rsidR="004341C9" w:rsidRDefault="004341C9" w:rsidP="004341C9">
      <w:pPr>
        <w:jc w:val="both"/>
        <w:rPr>
          <w:lang w:val="sr-Cyrl-CS"/>
        </w:rPr>
      </w:pPr>
      <w:r>
        <w:rPr>
          <w:lang w:val="sr-Cyrl-CS"/>
        </w:rPr>
        <w:t xml:space="preserve">  </w:t>
      </w:r>
    </w:p>
    <w:p w:rsidR="004341C9" w:rsidRDefault="004341C9" w:rsidP="004341C9">
      <w:pPr>
        <w:jc w:val="both"/>
        <w:rPr>
          <w:lang w:val="sr-Cyrl-CS"/>
        </w:rPr>
      </w:pPr>
    </w:p>
    <w:p w:rsidR="004341C9" w:rsidRPr="006670FC" w:rsidRDefault="004341C9" w:rsidP="004341C9">
      <w:pPr>
        <w:jc w:val="center"/>
        <w:rPr>
          <w:b/>
          <w:i/>
          <w:lang w:val="sr-Cyrl-CS"/>
        </w:rPr>
      </w:pPr>
      <w:r w:rsidRPr="006670FC">
        <w:rPr>
          <w:b/>
          <w:i/>
          <w:lang w:val="sr-Cyrl-CS"/>
        </w:rPr>
        <w:t>О Д Л У К У</w:t>
      </w:r>
    </w:p>
    <w:p w:rsidR="004341C9" w:rsidRDefault="004341C9" w:rsidP="004341C9">
      <w:pPr>
        <w:jc w:val="center"/>
        <w:rPr>
          <w:b/>
          <w:i/>
        </w:rPr>
      </w:pPr>
      <w:r w:rsidRPr="006670FC">
        <w:rPr>
          <w:b/>
          <w:i/>
          <w:lang w:val="sr-Cyrl-CS"/>
        </w:rPr>
        <w:t>ДОДЕЛИ УГОВОРА</w:t>
      </w:r>
      <w:r>
        <w:rPr>
          <w:b/>
          <w:i/>
          <w:lang w:val="sr-Cyrl-CS"/>
        </w:rPr>
        <w:t xml:space="preserve"> ПО ЈАВНОЈ НАБАВЦИ БРОЈ  6/2016</w:t>
      </w:r>
    </w:p>
    <w:p w:rsidR="004341C9" w:rsidRPr="00740EA9" w:rsidRDefault="004341C9" w:rsidP="004341C9">
      <w:pPr>
        <w:jc w:val="center"/>
        <w:rPr>
          <w:b/>
          <w:i/>
        </w:rPr>
      </w:pPr>
    </w:p>
    <w:p w:rsidR="004341C9" w:rsidRPr="006670FC" w:rsidRDefault="004341C9" w:rsidP="004341C9">
      <w:pPr>
        <w:rPr>
          <w:i/>
          <w:lang w:val="sr-Cyrl-CS"/>
        </w:rPr>
      </w:pPr>
    </w:p>
    <w:p w:rsidR="004341C9" w:rsidRPr="006B66DC" w:rsidRDefault="004341C9" w:rsidP="004341C9">
      <w:pPr>
        <w:pStyle w:val="BodyText"/>
        <w:rPr>
          <w:sz w:val="24"/>
          <w:szCs w:val="24"/>
          <w:lang/>
        </w:rPr>
      </w:pPr>
      <w:r w:rsidRPr="00AB0AF7">
        <w:rPr>
          <w:sz w:val="24"/>
          <w:szCs w:val="24"/>
        </w:rPr>
        <w:t>Додељују се уговор</w:t>
      </w:r>
      <w:r>
        <w:rPr>
          <w:sz w:val="24"/>
          <w:szCs w:val="24"/>
        </w:rPr>
        <w:t>и</w:t>
      </w:r>
      <w:r w:rsidRPr="00AB0AF7">
        <w:rPr>
          <w:sz w:val="24"/>
          <w:szCs w:val="24"/>
        </w:rPr>
        <w:t xml:space="preserve"> у поступку јавне набавке мале вредности чији је предмет набавка </w:t>
      </w:r>
      <w:r w:rsidRPr="000A1424">
        <w:rPr>
          <w:sz w:val="24"/>
          <w:szCs w:val="24"/>
        </w:rPr>
        <w:t xml:space="preserve">добара  –  </w:t>
      </w:r>
      <w:r>
        <w:rPr>
          <w:sz w:val="24"/>
          <w:szCs w:val="24"/>
          <w:lang/>
        </w:rPr>
        <w:t>Рачунарске опреме</w:t>
      </w:r>
      <w:r w:rsidRPr="000A1424">
        <w:rPr>
          <w:sz w:val="24"/>
          <w:szCs w:val="24"/>
        </w:rPr>
        <w:t xml:space="preserve"> за потребе Општин</w:t>
      </w:r>
      <w:r>
        <w:rPr>
          <w:sz w:val="24"/>
          <w:szCs w:val="24"/>
        </w:rPr>
        <w:t>ске управе општине Велика Плана</w:t>
      </w:r>
      <w:r>
        <w:rPr>
          <w:sz w:val="24"/>
          <w:szCs w:val="24"/>
          <w:lang w:val="en-US"/>
        </w:rPr>
        <w:t>,</w:t>
      </w:r>
      <w:r>
        <w:rPr>
          <w:sz w:val="24"/>
          <w:szCs w:val="24"/>
          <w:lang/>
        </w:rPr>
        <w:t xml:space="preserve"> понуђачу: </w:t>
      </w:r>
      <w:r w:rsidRPr="0001607F">
        <w:rPr>
          <w:b/>
          <w:sz w:val="24"/>
          <w:szCs w:val="24"/>
          <w:lang w:val="en-US"/>
        </w:rPr>
        <w:t xml:space="preserve">PC Shop </w:t>
      </w:r>
      <w:proofErr w:type="spellStart"/>
      <w:r w:rsidRPr="0001607F">
        <w:rPr>
          <w:b/>
          <w:sz w:val="24"/>
          <w:szCs w:val="24"/>
          <w:lang w:val="en-US"/>
        </w:rPr>
        <w:t>doo,Лазаревац</w:t>
      </w:r>
      <w:proofErr w:type="spellEnd"/>
      <w:r>
        <w:rPr>
          <w:sz w:val="24"/>
          <w:szCs w:val="24"/>
          <w:lang/>
        </w:rPr>
        <w:t>.</w:t>
      </w:r>
    </w:p>
    <w:p w:rsidR="004341C9" w:rsidRDefault="004341C9" w:rsidP="004341C9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4341C9" w:rsidRDefault="004341C9" w:rsidP="004341C9">
      <w:pPr>
        <w:ind w:firstLine="705"/>
        <w:jc w:val="both"/>
        <w:rPr>
          <w:lang w:val="sr-Cyrl-CS"/>
        </w:rPr>
      </w:pPr>
      <w:r>
        <w:rPr>
          <w:lang w:val="sr-Cyrl-CS"/>
        </w:rPr>
        <w:t>Одлуку објавити на Порталу јавних набавки и на интернет страници наручиоца у року од три дана од дана доношења исте.</w:t>
      </w:r>
    </w:p>
    <w:p w:rsidR="004341C9" w:rsidRDefault="004341C9" w:rsidP="004341C9">
      <w:pPr>
        <w:ind w:firstLine="705"/>
        <w:jc w:val="both"/>
        <w:rPr>
          <w:lang w:val="sr-Cyrl-CS"/>
        </w:rPr>
      </w:pPr>
    </w:p>
    <w:p w:rsidR="004341C9" w:rsidRPr="00FD71E9" w:rsidRDefault="004341C9" w:rsidP="004341C9">
      <w:pPr>
        <w:ind w:left="705"/>
        <w:jc w:val="center"/>
        <w:rPr>
          <w:b/>
          <w:i/>
          <w:lang w:val="sr-Cyrl-CS"/>
        </w:rPr>
      </w:pPr>
      <w:r>
        <w:rPr>
          <w:b/>
          <w:i/>
          <w:lang w:val="sr-Cyrl-CS"/>
        </w:rPr>
        <w:t>О б р а з л о ж е њ е</w:t>
      </w:r>
    </w:p>
    <w:p w:rsidR="004341C9" w:rsidRDefault="004341C9" w:rsidP="004341C9">
      <w:pPr>
        <w:jc w:val="both"/>
        <w:rPr>
          <w:b/>
          <w:lang w:val="sr-Cyrl-CS"/>
        </w:rPr>
      </w:pPr>
    </w:p>
    <w:p w:rsidR="004341C9" w:rsidRDefault="004341C9" w:rsidP="004341C9">
      <w:pPr>
        <w:jc w:val="both"/>
        <w:rPr>
          <w:b/>
          <w:i/>
          <w:lang w:val="sr-Cyrl-CS"/>
        </w:rPr>
      </w:pPr>
      <w:r>
        <w:rPr>
          <w:b/>
          <w:i/>
          <w:lang w:val="sr-Cyrl-CS"/>
        </w:rPr>
        <w:t>Назив и адреса наручиоца:</w:t>
      </w:r>
    </w:p>
    <w:p w:rsidR="004341C9" w:rsidRDefault="004341C9" w:rsidP="004341C9">
      <w:pPr>
        <w:jc w:val="both"/>
        <w:rPr>
          <w:lang w:val="sr-Cyrl-CS"/>
        </w:rPr>
      </w:pPr>
    </w:p>
    <w:p w:rsidR="004341C9" w:rsidRDefault="004341C9" w:rsidP="004341C9">
      <w:pPr>
        <w:ind w:firstLine="720"/>
        <w:jc w:val="both"/>
        <w:rPr>
          <w:lang w:val="sr-Cyrl-CS"/>
        </w:rPr>
      </w:pPr>
      <w:r>
        <w:rPr>
          <w:lang w:val="sr-Cyrl-CS"/>
        </w:rPr>
        <w:t>Општинска управа Општине Велика Плана улица Милоша Великог бр. 30. 11320 Велика Плана.</w:t>
      </w:r>
    </w:p>
    <w:p w:rsidR="004341C9" w:rsidRDefault="004341C9" w:rsidP="004341C9">
      <w:pPr>
        <w:ind w:left="705"/>
        <w:jc w:val="both"/>
        <w:rPr>
          <w:lang w:val="sr-Cyrl-CS"/>
        </w:rPr>
      </w:pPr>
    </w:p>
    <w:p w:rsidR="004341C9" w:rsidRDefault="004341C9" w:rsidP="004341C9">
      <w:pPr>
        <w:jc w:val="both"/>
        <w:rPr>
          <w:b/>
          <w:i/>
          <w:lang w:val="sr-Cyrl-CS"/>
        </w:rPr>
      </w:pPr>
      <w:r>
        <w:rPr>
          <w:b/>
          <w:i/>
          <w:lang w:val="sr-Cyrl-CS"/>
        </w:rPr>
        <w:t>Предмет јавне набавке:</w:t>
      </w:r>
    </w:p>
    <w:p w:rsidR="004341C9" w:rsidRDefault="004341C9" w:rsidP="004341C9">
      <w:pPr>
        <w:jc w:val="both"/>
        <w:rPr>
          <w:b/>
          <w:i/>
          <w:lang w:val="sr-Cyrl-CS"/>
        </w:rPr>
      </w:pPr>
    </w:p>
    <w:p w:rsidR="004341C9" w:rsidRDefault="004341C9" w:rsidP="004341C9">
      <w:pPr>
        <w:pStyle w:val="BodyText"/>
        <w:rPr>
          <w:sz w:val="24"/>
          <w:szCs w:val="24"/>
          <w:lang/>
        </w:rPr>
      </w:pPr>
      <w:r w:rsidRPr="00445741">
        <w:rPr>
          <w:color w:val="000000"/>
          <w:sz w:val="24"/>
          <w:szCs w:val="24"/>
          <w:lang w:val="ru-RU"/>
        </w:rPr>
        <w:t>Предмет јавне набавке</w:t>
      </w:r>
      <w:r>
        <w:rPr>
          <w:color w:val="000000"/>
          <w:sz w:val="24"/>
          <w:szCs w:val="24"/>
          <w:lang w:val="ru-RU"/>
        </w:rPr>
        <w:t xml:space="preserve"> је набавка</w:t>
      </w:r>
      <w:r w:rsidRPr="00445741">
        <w:rPr>
          <w:color w:val="000000"/>
          <w:sz w:val="24"/>
          <w:szCs w:val="24"/>
          <w:lang w:val="ru-RU"/>
        </w:rPr>
        <w:t xml:space="preserve"> </w:t>
      </w:r>
      <w:r w:rsidRPr="00CB25A8">
        <w:rPr>
          <w:sz w:val="24"/>
          <w:szCs w:val="24"/>
          <w:lang/>
        </w:rPr>
        <w:t>добара</w:t>
      </w:r>
      <w:r>
        <w:rPr>
          <w:sz w:val="24"/>
          <w:szCs w:val="24"/>
          <w:lang/>
        </w:rPr>
        <w:t>-</w:t>
      </w:r>
      <w:r w:rsidRPr="00CB25A8">
        <w:rPr>
          <w:sz w:val="24"/>
          <w:szCs w:val="24"/>
          <w:lang/>
        </w:rPr>
        <w:t>рачунарске опреме за потребе Општинске управе општине Велика Плана</w:t>
      </w:r>
      <w:r>
        <w:rPr>
          <w:sz w:val="24"/>
          <w:szCs w:val="24"/>
          <w:lang/>
        </w:rPr>
        <w:t xml:space="preserve"> у складу са техничком спецификацијом наручиоца.</w:t>
      </w:r>
    </w:p>
    <w:p w:rsidR="004341C9" w:rsidRDefault="004341C9" w:rsidP="004341C9">
      <w:pPr>
        <w:pStyle w:val="BodyText"/>
        <w:rPr>
          <w:b/>
          <w:sz w:val="24"/>
          <w:szCs w:val="24"/>
        </w:rPr>
      </w:pPr>
    </w:p>
    <w:p w:rsidR="004341C9" w:rsidRPr="00852AFF" w:rsidRDefault="004341C9" w:rsidP="004341C9">
      <w:pPr>
        <w:pStyle w:val="BodyTextIndent"/>
        <w:ind w:left="0"/>
        <w:rPr>
          <w:bCs/>
          <w:lang w:val="ru-RU"/>
        </w:rPr>
      </w:pPr>
      <w:r w:rsidRPr="00445741">
        <w:rPr>
          <w:b/>
          <w:i/>
          <w:color w:val="000000"/>
          <w:lang w:val="ru-RU"/>
        </w:rPr>
        <w:t>Шифра из ОРН</w:t>
      </w:r>
      <w:r w:rsidRPr="00845EE3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-</w:t>
      </w:r>
      <w:r w:rsidRPr="00852AFF">
        <w:rPr>
          <w:bCs/>
          <w:lang w:val="ru-RU"/>
        </w:rPr>
        <w:t>30200000  набавка рачунара</w:t>
      </w:r>
    </w:p>
    <w:p w:rsidR="004341C9" w:rsidRDefault="004341C9" w:rsidP="004341C9">
      <w:pPr>
        <w:pStyle w:val="BodyText"/>
        <w:rPr>
          <w:sz w:val="24"/>
          <w:szCs w:val="24"/>
          <w:lang/>
        </w:rPr>
      </w:pPr>
    </w:p>
    <w:p w:rsidR="004341C9" w:rsidRDefault="004341C9" w:rsidP="004341C9">
      <w:pPr>
        <w:jc w:val="both"/>
        <w:rPr>
          <w:b/>
          <w:i/>
          <w:lang w:val="sr-Cyrl-CS"/>
        </w:rPr>
      </w:pPr>
      <w:r>
        <w:rPr>
          <w:b/>
          <w:i/>
          <w:lang w:val="sr-Cyrl-CS"/>
        </w:rPr>
        <w:t>Процењена вредност јавне набавке:</w:t>
      </w:r>
    </w:p>
    <w:p w:rsidR="004341C9" w:rsidRPr="00445741" w:rsidRDefault="004341C9" w:rsidP="004341C9">
      <w:pPr>
        <w:pStyle w:val="BodyText"/>
        <w:ind w:firstLine="720"/>
        <w:rPr>
          <w:b/>
          <w:sz w:val="24"/>
          <w:szCs w:val="24"/>
          <w:lang/>
        </w:rPr>
      </w:pPr>
      <w:r>
        <w:rPr>
          <w:sz w:val="24"/>
          <w:szCs w:val="24"/>
          <w:lang/>
        </w:rPr>
        <w:lastRenderedPageBreak/>
        <w:t>П</w:t>
      </w:r>
      <w:r>
        <w:rPr>
          <w:sz w:val="24"/>
          <w:szCs w:val="24"/>
        </w:rPr>
        <w:t>роцењена</w:t>
      </w:r>
      <w:r>
        <w:rPr>
          <w:sz w:val="24"/>
          <w:szCs w:val="24"/>
          <w:lang/>
        </w:rPr>
        <w:t xml:space="preserve"> вредност </w:t>
      </w:r>
      <w:r w:rsidRPr="000A1424">
        <w:rPr>
          <w:sz w:val="24"/>
          <w:szCs w:val="24"/>
        </w:rPr>
        <w:t xml:space="preserve"> </w:t>
      </w:r>
      <w:r>
        <w:rPr>
          <w:sz w:val="24"/>
          <w:szCs w:val="24"/>
          <w:lang/>
        </w:rPr>
        <w:t xml:space="preserve">јавне набавке за текућу годину износи 833.000 динара без ПДВ. </w:t>
      </w:r>
    </w:p>
    <w:p w:rsidR="004341C9" w:rsidRDefault="004341C9" w:rsidP="004341C9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341C9" w:rsidRDefault="004341C9" w:rsidP="004341C9">
      <w:pPr>
        <w:jc w:val="both"/>
        <w:rPr>
          <w:lang w:val="sr-Cyrl-CS"/>
        </w:rPr>
      </w:pPr>
    </w:p>
    <w:p w:rsidR="004341C9" w:rsidRDefault="004341C9" w:rsidP="004341C9">
      <w:pPr>
        <w:jc w:val="both"/>
        <w:rPr>
          <w:b/>
          <w:i/>
          <w:lang w:val="sr-Cyrl-CS"/>
        </w:rPr>
      </w:pPr>
      <w:r>
        <w:rPr>
          <w:b/>
          <w:i/>
          <w:lang w:val="sr-Cyrl-CS"/>
        </w:rPr>
        <w:t>Основни подаци о понуђачима:</w:t>
      </w:r>
    </w:p>
    <w:p w:rsidR="004341C9" w:rsidRDefault="004341C9" w:rsidP="004341C9">
      <w:pPr>
        <w:jc w:val="both"/>
        <w:rPr>
          <w:b/>
          <w:i/>
          <w:lang w:val="sr-Cyrl-CS"/>
        </w:rPr>
      </w:pPr>
    </w:p>
    <w:p w:rsidR="004341C9" w:rsidRDefault="004341C9" w:rsidP="004341C9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Наручилац је дана </w:t>
      </w:r>
      <w:r>
        <w:rPr>
          <w:lang/>
        </w:rPr>
        <w:t>12</w:t>
      </w:r>
      <w:r>
        <w:t>.0</w:t>
      </w:r>
      <w:r>
        <w:rPr>
          <w:lang/>
        </w:rPr>
        <w:t>2</w:t>
      </w:r>
      <w:r>
        <w:t>.201</w:t>
      </w:r>
      <w:r>
        <w:rPr>
          <w:lang/>
        </w:rPr>
        <w:t>6</w:t>
      </w:r>
      <w:r>
        <w:rPr>
          <w:lang w:val="sr-Cyrl-CS"/>
        </w:rPr>
        <w:t>.године објавио позив за достављање понуда и конкурсну документацију по предметној јавној набавци на Порталу јавних набавки и интернет страници наручиоца сходно члану 62. Закона о јавним набавкама („Службени гласник РС“,бр. 68/2015). Рок за достављање понуда је био  22.02.2016.године до 11.00 часова.</w:t>
      </w:r>
    </w:p>
    <w:p w:rsidR="004341C9" w:rsidRDefault="004341C9" w:rsidP="004341C9">
      <w:pPr>
        <w:ind w:left="705"/>
        <w:jc w:val="both"/>
        <w:rPr>
          <w:lang w:val="sr-Cyrl-CS"/>
        </w:rPr>
      </w:pPr>
    </w:p>
    <w:p w:rsidR="004341C9" w:rsidRDefault="004341C9" w:rsidP="004341C9">
      <w:pPr>
        <w:ind w:firstLine="720"/>
        <w:jc w:val="both"/>
        <w:rPr>
          <w:lang w:val="sr-Cyrl-CS"/>
        </w:rPr>
      </w:pPr>
      <w:r>
        <w:rPr>
          <w:lang w:val="sr-Cyrl-CS"/>
        </w:rPr>
        <w:t>До истека рока за подношење понуда, односно до 22.02.2016.године до 11.00 часова на адресу наручиоца пристигле су понуде следећих понуђача:</w:t>
      </w:r>
    </w:p>
    <w:p w:rsidR="004341C9" w:rsidRDefault="004341C9" w:rsidP="004341C9">
      <w:pPr>
        <w:ind w:firstLine="720"/>
        <w:jc w:val="both"/>
        <w:rPr>
          <w:lang w:val="sr-Cyrl-CS"/>
        </w:rPr>
      </w:pPr>
    </w:p>
    <w:p w:rsidR="004341C9" w:rsidRDefault="004341C9" w:rsidP="004341C9">
      <w:pPr>
        <w:jc w:val="both"/>
        <w:rPr>
          <w:lang w:val="sr-Cyrl-CS"/>
        </w:rPr>
      </w:pPr>
    </w:p>
    <w:p w:rsidR="004341C9" w:rsidRDefault="004341C9" w:rsidP="004341C9">
      <w:pPr>
        <w:jc w:val="both"/>
        <w:rPr>
          <w:lang w:val="sr-Cyrl-CS"/>
        </w:rPr>
      </w:pPr>
      <w:r>
        <w:rPr>
          <w:lang w:val="sr-Cyrl-CS"/>
        </w:rPr>
        <w:t xml:space="preserve">Број под којим </w:t>
      </w:r>
    </w:p>
    <w:p w:rsidR="004341C9" w:rsidRDefault="004341C9" w:rsidP="004341C9">
      <w:pPr>
        <w:jc w:val="both"/>
        <w:rPr>
          <w:u w:val="single"/>
          <w:lang w:val="sr-Cyrl-CS"/>
        </w:rPr>
      </w:pPr>
      <w:r>
        <w:rPr>
          <w:u w:val="single"/>
          <w:lang w:val="sr-Cyrl-CS"/>
        </w:rPr>
        <w:t>је понуда заведена</w:t>
      </w:r>
      <w:r>
        <w:rPr>
          <w:u w:val="single"/>
          <w:lang w:val="sr-Cyrl-CS"/>
        </w:rPr>
        <w:tab/>
        <w:t xml:space="preserve"> Назив или шифра понуђача       Датум пријема          Сат </w:t>
      </w:r>
    </w:p>
    <w:p w:rsidR="004341C9" w:rsidRDefault="004341C9" w:rsidP="004341C9">
      <w:pPr>
        <w:jc w:val="both"/>
        <w:rPr>
          <w:u w:val="single"/>
          <w:lang w:val="sr-Cyrl-CS"/>
        </w:rPr>
      </w:pPr>
      <w:r>
        <w:rPr>
          <w:u w:val="single"/>
          <w:lang w:val="sr-Cyrl-CS"/>
        </w:rPr>
        <w:t xml:space="preserve"> </w:t>
      </w:r>
    </w:p>
    <w:p w:rsidR="004341C9" w:rsidRDefault="004341C9" w:rsidP="004341C9">
      <w:pPr>
        <w:tabs>
          <w:tab w:val="left" w:pos="5955"/>
        </w:tabs>
        <w:jc w:val="both"/>
        <w:rPr>
          <w:lang w:val="sr-Cyrl-CS"/>
        </w:rPr>
      </w:pPr>
      <w:r>
        <w:rPr>
          <w:lang w:val="sr-Cyrl-CS"/>
        </w:rPr>
        <w:t>..820...................</w:t>
      </w:r>
      <w:r>
        <w:rPr>
          <w:lang w:val="en-US"/>
        </w:rPr>
        <w:t xml:space="preserve">PC Shop </w:t>
      </w:r>
      <w:proofErr w:type="spellStart"/>
      <w:r>
        <w:rPr>
          <w:lang w:val="en-US"/>
        </w:rPr>
        <w:t>doo</w:t>
      </w:r>
      <w:proofErr w:type="gramStart"/>
      <w:r>
        <w:rPr>
          <w:lang w:val="en-US"/>
        </w:rPr>
        <w:t>,Лазаревац</w:t>
      </w:r>
      <w:proofErr w:type="spellEnd"/>
      <w:proofErr w:type="gramEnd"/>
      <w:r>
        <w:rPr>
          <w:lang w:val="sr-Cyrl-CS"/>
        </w:rPr>
        <w:t>...................  19.02.2016.................10.35......</w:t>
      </w:r>
    </w:p>
    <w:p w:rsidR="004341C9" w:rsidRDefault="004341C9" w:rsidP="004341C9">
      <w:pPr>
        <w:jc w:val="both"/>
        <w:rPr>
          <w:lang w:val="sr-Cyrl-CS"/>
        </w:rPr>
      </w:pPr>
      <w:r>
        <w:rPr>
          <w:u w:val="single"/>
          <w:lang w:val="sr-Cyrl-CS"/>
        </w:rPr>
        <w:t xml:space="preserve"> </w:t>
      </w:r>
    </w:p>
    <w:p w:rsidR="004341C9" w:rsidRDefault="004341C9" w:rsidP="004341C9">
      <w:pPr>
        <w:tabs>
          <w:tab w:val="left" w:pos="5955"/>
        </w:tabs>
        <w:jc w:val="both"/>
        <w:rPr>
          <w:lang w:val="sr-Cyrl-CS"/>
        </w:rPr>
      </w:pPr>
      <w:r>
        <w:rPr>
          <w:lang w:val="sr-Cyrl-CS"/>
        </w:rPr>
        <w:t>..821................</w:t>
      </w:r>
      <w:r>
        <w:rPr>
          <w:lang/>
        </w:rPr>
        <w:t xml:space="preserve">Успон доо, Чачак  ......... </w:t>
      </w:r>
      <w:r>
        <w:rPr>
          <w:lang w:val="sr-Cyrl-CS"/>
        </w:rPr>
        <w:t>................... 19.02.2016................. 10.36......</w:t>
      </w:r>
    </w:p>
    <w:p w:rsidR="004341C9" w:rsidRDefault="004341C9" w:rsidP="004341C9">
      <w:pPr>
        <w:ind w:firstLine="720"/>
        <w:jc w:val="both"/>
        <w:rPr>
          <w:lang w:val="sr-Cyrl-CS"/>
        </w:rPr>
      </w:pPr>
    </w:p>
    <w:p w:rsidR="004341C9" w:rsidRDefault="004341C9" w:rsidP="004341C9">
      <w:pPr>
        <w:tabs>
          <w:tab w:val="left" w:pos="5955"/>
        </w:tabs>
        <w:jc w:val="both"/>
        <w:rPr>
          <w:lang w:val="sr-Cyrl-CS"/>
        </w:rPr>
      </w:pPr>
      <w:r>
        <w:rPr>
          <w:lang w:val="sr-Cyrl-CS"/>
        </w:rPr>
        <w:t>..</w:t>
      </w:r>
      <w:r>
        <w:rPr>
          <w:lang w:val="en-US"/>
        </w:rPr>
        <w:t>III-54</w:t>
      </w:r>
      <w:r>
        <w:rPr>
          <w:lang w:val="sr-Cyrl-CS"/>
        </w:rPr>
        <w:t xml:space="preserve">............      </w:t>
      </w:r>
      <w:r>
        <w:rPr>
          <w:lang/>
        </w:rPr>
        <w:t>Информатика ад.Београд</w:t>
      </w:r>
      <w:r>
        <w:rPr>
          <w:lang w:val="sr-Cyrl-CS"/>
        </w:rPr>
        <w:t>...............19.02.2016.................10.37......</w:t>
      </w:r>
    </w:p>
    <w:p w:rsidR="004341C9" w:rsidRDefault="004341C9" w:rsidP="004341C9">
      <w:pPr>
        <w:tabs>
          <w:tab w:val="left" w:pos="5955"/>
        </w:tabs>
        <w:jc w:val="both"/>
        <w:rPr>
          <w:lang w:val="sr-Cyrl-CS"/>
        </w:rPr>
      </w:pPr>
    </w:p>
    <w:p w:rsidR="004341C9" w:rsidRDefault="004341C9" w:rsidP="004341C9">
      <w:pPr>
        <w:tabs>
          <w:tab w:val="left" w:pos="5955"/>
        </w:tabs>
        <w:rPr>
          <w:lang w:val="sr-Cyrl-CS"/>
        </w:rPr>
      </w:pPr>
      <w:r>
        <w:rPr>
          <w:lang w:val="sr-Cyrl-CS"/>
        </w:rPr>
        <w:t>.831 .....................</w:t>
      </w:r>
      <w:proofErr w:type="spellStart"/>
      <w:r>
        <w:rPr>
          <w:lang w:val="en-US"/>
        </w:rPr>
        <w:t>Dzin</w:t>
      </w:r>
      <w:proofErr w:type="spellEnd"/>
      <w:r>
        <w:rPr>
          <w:lang w:val="en-US"/>
        </w:rPr>
        <w:t xml:space="preserve"> Solutions </w:t>
      </w:r>
      <w:proofErr w:type="spellStart"/>
      <w:r>
        <w:rPr>
          <w:lang w:val="en-US"/>
        </w:rPr>
        <w:t>doo</w:t>
      </w:r>
      <w:proofErr w:type="gramStart"/>
      <w:r>
        <w:rPr>
          <w:lang w:val="en-US"/>
        </w:rPr>
        <w:t>,Јагодин</w:t>
      </w:r>
      <w:proofErr w:type="spellEnd"/>
      <w:r>
        <w:rPr>
          <w:lang/>
        </w:rPr>
        <w:t>а</w:t>
      </w:r>
      <w:proofErr w:type="gramEnd"/>
      <w:r>
        <w:rPr>
          <w:lang w:val="sr-Cyrl-CS"/>
        </w:rPr>
        <w:t>.......... 22.02.2016.................09.39......</w:t>
      </w:r>
    </w:p>
    <w:p w:rsidR="004341C9" w:rsidRDefault="004341C9" w:rsidP="004341C9">
      <w:pPr>
        <w:ind w:firstLine="720"/>
        <w:jc w:val="both"/>
        <w:rPr>
          <w:lang w:val="sr-Cyrl-CS"/>
        </w:rPr>
      </w:pPr>
    </w:p>
    <w:p w:rsidR="004341C9" w:rsidRDefault="004341C9" w:rsidP="004341C9">
      <w:pPr>
        <w:tabs>
          <w:tab w:val="left" w:pos="5955"/>
        </w:tabs>
        <w:jc w:val="both"/>
        <w:rPr>
          <w:lang w:val="sr-Cyrl-CS"/>
        </w:rPr>
      </w:pPr>
      <w:r>
        <w:rPr>
          <w:lang w:val="sr-Cyrl-CS"/>
        </w:rPr>
        <w:t>..832..................</w:t>
      </w:r>
      <w:r>
        <w:rPr>
          <w:lang/>
        </w:rPr>
        <w:t>СТЗР Старт Чачак...................</w:t>
      </w:r>
      <w:r>
        <w:rPr>
          <w:lang w:val="sr-Cyrl-CS"/>
        </w:rPr>
        <w:t>............22.02.2016.................09.40......</w:t>
      </w:r>
    </w:p>
    <w:p w:rsidR="004341C9" w:rsidRDefault="004341C9" w:rsidP="004341C9">
      <w:pPr>
        <w:ind w:firstLine="720"/>
        <w:jc w:val="both"/>
        <w:rPr>
          <w:lang w:val="sr-Cyrl-CS"/>
        </w:rPr>
      </w:pPr>
    </w:p>
    <w:p w:rsidR="004341C9" w:rsidRDefault="004341C9" w:rsidP="004341C9">
      <w:pPr>
        <w:tabs>
          <w:tab w:val="left" w:pos="5955"/>
        </w:tabs>
        <w:jc w:val="both"/>
        <w:rPr>
          <w:lang w:val="sr-Cyrl-CS"/>
        </w:rPr>
      </w:pPr>
      <w:r>
        <w:rPr>
          <w:lang w:val="sr-Cyrl-CS"/>
        </w:rPr>
        <w:t>..833..................</w:t>
      </w:r>
      <w:r>
        <w:rPr>
          <w:lang/>
        </w:rPr>
        <w:t>Електроник Партнер доо, Београд</w:t>
      </w:r>
      <w:r>
        <w:rPr>
          <w:lang w:val="sr-Cyrl-CS"/>
        </w:rPr>
        <w:t>... 22.02.2016.................09.41......</w:t>
      </w:r>
    </w:p>
    <w:p w:rsidR="004341C9" w:rsidRDefault="004341C9" w:rsidP="004341C9">
      <w:pPr>
        <w:ind w:firstLine="720"/>
        <w:jc w:val="both"/>
        <w:rPr>
          <w:lang w:val="sr-Cyrl-CS"/>
        </w:rPr>
      </w:pPr>
    </w:p>
    <w:p w:rsidR="004341C9" w:rsidRDefault="004341C9" w:rsidP="004341C9">
      <w:pPr>
        <w:tabs>
          <w:tab w:val="left" w:pos="5955"/>
        </w:tabs>
        <w:jc w:val="both"/>
        <w:rPr>
          <w:lang w:val="sr-Cyrl-CS"/>
        </w:rPr>
      </w:pPr>
      <w:r>
        <w:rPr>
          <w:lang w:val="sr-Cyrl-CS"/>
        </w:rPr>
        <w:t>..834..................</w:t>
      </w:r>
      <w:r>
        <w:rPr>
          <w:lang w:val="en-US"/>
        </w:rPr>
        <w:t xml:space="preserve">Royal Commerce doo </w:t>
      </w:r>
      <w:proofErr w:type="spellStart"/>
      <w:r>
        <w:rPr>
          <w:lang w:val="en-US"/>
        </w:rPr>
        <w:t>Београд</w:t>
      </w:r>
      <w:proofErr w:type="spellEnd"/>
      <w:r>
        <w:rPr>
          <w:lang w:val="sr-Cyrl-CS"/>
        </w:rPr>
        <w:t>............22.02.2016.................09.42......</w:t>
      </w:r>
    </w:p>
    <w:p w:rsidR="004341C9" w:rsidRDefault="004341C9" w:rsidP="004341C9">
      <w:pPr>
        <w:tabs>
          <w:tab w:val="left" w:pos="5955"/>
        </w:tabs>
        <w:jc w:val="both"/>
        <w:rPr>
          <w:lang w:val="sr-Cyrl-CS"/>
        </w:rPr>
      </w:pPr>
    </w:p>
    <w:p w:rsidR="004341C9" w:rsidRDefault="004341C9" w:rsidP="004341C9">
      <w:pPr>
        <w:tabs>
          <w:tab w:val="left" w:pos="5955"/>
        </w:tabs>
        <w:jc w:val="both"/>
        <w:rPr>
          <w:lang w:val="sr-Cyrl-CS"/>
        </w:rPr>
      </w:pPr>
      <w:r>
        <w:rPr>
          <w:lang w:val="sr-Cyrl-CS"/>
        </w:rPr>
        <w:t>..835...</w:t>
      </w:r>
      <w:proofErr w:type="spellStart"/>
      <w:r>
        <w:rPr>
          <w:lang w:val="en-US"/>
        </w:rPr>
        <w:t>Prointer</w:t>
      </w:r>
      <w:proofErr w:type="spellEnd"/>
      <w:r>
        <w:rPr>
          <w:lang w:val="en-US"/>
        </w:rPr>
        <w:t xml:space="preserve"> it Solutions and Services doo, </w:t>
      </w:r>
      <w:proofErr w:type="spellStart"/>
      <w:r>
        <w:rPr>
          <w:lang w:val="en-US"/>
        </w:rPr>
        <w:t>Београд</w:t>
      </w:r>
      <w:proofErr w:type="spellEnd"/>
      <w:r>
        <w:rPr>
          <w:lang/>
        </w:rPr>
        <w:t xml:space="preserve"> </w:t>
      </w:r>
      <w:r>
        <w:rPr>
          <w:lang w:val="sr-Cyrl-CS"/>
        </w:rPr>
        <w:t>2</w:t>
      </w:r>
      <w:r>
        <w:rPr>
          <w:lang w:val="en-US"/>
        </w:rPr>
        <w:t>2</w:t>
      </w:r>
      <w:r>
        <w:rPr>
          <w:lang w:val="sr-Cyrl-CS"/>
        </w:rPr>
        <w:t>.0.2016...................10.14......</w:t>
      </w:r>
    </w:p>
    <w:p w:rsidR="004341C9" w:rsidRDefault="004341C9" w:rsidP="004341C9">
      <w:pPr>
        <w:tabs>
          <w:tab w:val="left" w:pos="5955"/>
        </w:tabs>
        <w:jc w:val="both"/>
        <w:rPr>
          <w:lang w:val="sr-Cyrl-CS"/>
        </w:rPr>
      </w:pPr>
    </w:p>
    <w:p w:rsidR="004341C9" w:rsidRDefault="004341C9" w:rsidP="004341C9">
      <w:pPr>
        <w:tabs>
          <w:tab w:val="left" w:pos="5955"/>
        </w:tabs>
        <w:jc w:val="both"/>
        <w:rPr>
          <w:lang w:val="sr-Cyrl-CS"/>
        </w:rPr>
      </w:pPr>
      <w:r>
        <w:rPr>
          <w:lang w:val="sr-Cyrl-CS"/>
        </w:rPr>
        <w:t xml:space="preserve"> </w:t>
      </w:r>
    </w:p>
    <w:p w:rsidR="004341C9" w:rsidRDefault="004341C9" w:rsidP="004341C9">
      <w:pPr>
        <w:ind w:firstLine="720"/>
        <w:jc w:val="both"/>
        <w:rPr>
          <w:lang w:val="sr-Cyrl-CS"/>
        </w:rPr>
      </w:pPr>
    </w:p>
    <w:p w:rsidR="004341C9" w:rsidRDefault="004341C9" w:rsidP="004341C9">
      <w:pPr>
        <w:ind w:firstLine="720"/>
        <w:jc w:val="both"/>
        <w:rPr>
          <w:lang w:val="sr-Cyrl-CS"/>
        </w:rPr>
      </w:pPr>
      <w:r>
        <w:rPr>
          <w:lang w:val="sr-Cyrl-CS"/>
        </w:rPr>
        <w:t>Неблаговремених понуда нема.</w:t>
      </w:r>
    </w:p>
    <w:p w:rsidR="004341C9" w:rsidRDefault="004341C9" w:rsidP="004341C9">
      <w:pPr>
        <w:jc w:val="both"/>
        <w:rPr>
          <w:lang w:val="sr-Cyrl-CS"/>
        </w:rPr>
      </w:pPr>
    </w:p>
    <w:p w:rsidR="004341C9" w:rsidRDefault="004341C9" w:rsidP="004341C9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Јавном отварању понуда  нису присуствовали представници понуђача.  </w:t>
      </w:r>
    </w:p>
    <w:p w:rsidR="004341C9" w:rsidRDefault="004341C9" w:rsidP="004341C9">
      <w:pPr>
        <w:jc w:val="both"/>
        <w:rPr>
          <w:lang w:val="sr-Cyrl-CS"/>
        </w:rPr>
      </w:pPr>
    </w:p>
    <w:p w:rsidR="004341C9" w:rsidRDefault="004341C9" w:rsidP="004341C9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Испуњеност обавезних услова за учествовање у поступку јавне набавке из члана 75. Закона о јавним набавкама понуђачи су доказивали попуном и овером обрасца '' 1 '' изјаве којом понуђач под пуном материјалном и кривичном одговорношћу потврђује испуњеност тих услова и достављањем осталих образаца из конкурсне документације  </w:t>
      </w:r>
    </w:p>
    <w:p w:rsidR="004341C9" w:rsidRDefault="004341C9" w:rsidP="004341C9">
      <w:pPr>
        <w:jc w:val="both"/>
        <w:rPr>
          <w:lang w:val="sr-Cyrl-CS"/>
        </w:rPr>
      </w:pPr>
    </w:p>
    <w:p w:rsidR="004341C9" w:rsidRDefault="004341C9" w:rsidP="004341C9">
      <w:pPr>
        <w:jc w:val="both"/>
        <w:rPr>
          <w:b/>
          <w:i/>
          <w:lang w:val="sr-Cyrl-CS"/>
        </w:rPr>
      </w:pPr>
      <w:r>
        <w:rPr>
          <w:b/>
          <w:i/>
          <w:lang w:val="sr-Cyrl-CS"/>
        </w:rPr>
        <w:lastRenderedPageBreak/>
        <w:t xml:space="preserve"> Начин – критеријум за одлучивање</w:t>
      </w:r>
    </w:p>
    <w:p w:rsidR="004341C9" w:rsidRDefault="004341C9" w:rsidP="004341C9">
      <w:pPr>
        <w:jc w:val="both"/>
        <w:rPr>
          <w:b/>
          <w:lang w:val="sr-Cyrl-CS"/>
        </w:rPr>
      </w:pPr>
      <w:r>
        <w:rPr>
          <w:lang w:val="sr-Cyrl-CS"/>
        </w:rPr>
        <w:t xml:space="preserve"> </w:t>
      </w:r>
    </w:p>
    <w:p w:rsidR="004341C9" w:rsidRDefault="004341C9" w:rsidP="004341C9">
      <w:pPr>
        <w:ind w:firstLine="705"/>
        <w:jc w:val="both"/>
        <w:rPr>
          <w:lang w:val="sr-Cyrl-CS"/>
        </w:rPr>
      </w:pPr>
      <w:r>
        <w:rPr>
          <w:lang w:val="sr-Cyrl-CS"/>
        </w:rPr>
        <w:t xml:space="preserve">Критеријум за оцењивање понуда према конкурсној документацији је </w:t>
      </w:r>
    </w:p>
    <w:p w:rsidR="004341C9" w:rsidRDefault="004341C9" w:rsidP="004341C9">
      <w:pPr>
        <w:ind w:left="705"/>
        <w:jc w:val="both"/>
        <w:rPr>
          <w:lang w:val="sr-Cyrl-CS"/>
        </w:rPr>
      </w:pPr>
      <w:r>
        <w:rPr>
          <w:lang w:val="sr-Cyrl-CS"/>
        </w:rPr>
        <w:t xml:space="preserve"> </w:t>
      </w:r>
      <w:r>
        <w:rPr>
          <w:b/>
          <w:i/>
          <w:lang w:val="sr-Cyrl-CS"/>
        </w:rPr>
        <w:t>''</w:t>
      </w:r>
      <w:r>
        <w:rPr>
          <w:i/>
          <w:lang w:val="sr-Cyrl-CS"/>
        </w:rPr>
        <w:t xml:space="preserve"> </w:t>
      </w:r>
      <w:r>
        <w:rPr>
          <w:b/>
          <w:i/>
          <w:lang w:val="sr-Cyrl-CS"/>
        </w:rPr>
        <w:t>најнижа понуђена цена без ПДВ ''.</w:t>
      </w:r>
    </w:p>
    <w:p w:rsidR="004341C9" w:rsidRDefault="004341C9" w:rsidP="004341C9"/>
    <w:p w:rsidR="004341C9" w:rsidRDefault="004341C9" w:rsidP="004341C9">
      <w:pPr>
        <w:ind w:firstLine="705"/>
      </w:pPr>
      <w:r>
        <w:t xml:space="preserve">Комисија је </w:t>
      </w:r>
      <w:r>
        <w:rPr>
          <w:lang/>
        </w:rPr>
        <w:t>након</w:t>
      </w:r>
      <w:r>
        <w:t xml:space="preserve"> јавног отварања понуда утврдила следеће: </w:t>
      </w:r>
    </w:p>
    <w:p w:rsidR="004341C9" w:rsidRDefault="004341C9" w:rsidP="004341C9">
      <w:pPr>
        <w:ind w:firstLine="705"/>
        <w:rPr>
          <w:lang/>
        </w:rPr>
      </w:pPr>
      <w:r>
        <w:rPr>
          <w:lang/>
        </w:rPr>
        <w:t xml:space="preserve">Понуђачи су доставили све обрасце из конкурсне документације наручиоца уредно попуњене и оверене а којим се доказује испуњеност обавезних услова из члана 75.Закона о јавним набавкама као и осталих услова из конкурса.  </w:t>
      </w:r>
    </w:p>
    <w:p w:rsidR="004341C9" w:rsidRDefault="004341C9" w:rsidP="004341C9">
      <w:pPr>
        <w:ind w:firstLine="705"/>
        <w:rPr>
          <w:lang/>
        </w:rPr>
      </w:pPr>
    </w:p>
    <w:p w:rsidR="004341C9" w:rsidRDefault="004341C9" w:rsidP="004341C9">
      <w:pPr>
        <w:ind w:firstLine="705"/>
        <w:rPr>
          <w:b/>
          <w:lang/>
        </w:rPr>
      </w:pPr>
      <w:r>
        <w:rPr>
          <w:b/>
          <w:lang/>
        </w:rPr>
        <w:t>Понуде које су одбијене, разлози за њихово одбијање и понуђена цена тих понуда:</w:t>
      </w:r>
    </w:p>
    <w:p w:rsidR="004341C9" w:rsidRDefault="004341C9" w:rsidP="004341C9">
      <w:pPr>
        <w:ind w:firstLine="705"/>
        <w:rPr>
          <w:lang/>
        </w:rPr>
      </w:pPr>
    </w:p>
    <w:p w:rsidR="004341C9" w:rsidRDefault="004341C9" w:rsidP="004341C9">
      <w:pPr>
        <w:numPr>
          <w:ilvl w:val="0"/>
          <w:numId w:val="2"/>
        </w:numPr>
        <w:rPr>
          <w:lang/>
        </w:rPr>
      </w:pPr>
      <w:r>
        <w:rPr>
          <w:lang/>
        </w:rPr>
        <w:t xml:space="preserve">Одбија се понуда понуђача  </w:t>
      </w:r>
      <w:proofErr w:type="spellStart"/>
      <w:r>
        <w:rPr>
          <w:lang w:val="en-US"/>
        </w:rPr>
        <w:t>Dzin</w:t>
      </w:r>
      <w:proofErr w:type="spellEnd"/>
      <w:r>
        <w:rPr>
          <w:lang w:val="en-US"/>
        </w:rPr>
        <w:t xml:space="preserve"> Solutions </w:t>
      </w:r>
      <w:proofErr w:type="spellStart"/>
      <w:r>
        <w:rPr>
          <w:lang w:val="en-US"/>
        </w:rPr>
        <w:t>doo,Јагодин</w:t>
      </w:r>
      <w:proofErr w:type="spellEnd"/>
      <w:r>
        <w:rPr>
          <w:lang/>
        </w:rPr>
        <w:t>а</w:t>
      </w:r>
      <w:r>
        <w:rPr>
          <w:lang w:val="sr-Cyrl-CS"/>
        </w:rPr>
        <w:t xml:space="preserve"> из разлога што је понуђена цена од  </w:t>
      </w:r>
      <w:r>
        <w:rPr>
          <w:lang/>
        </w:rPr>
        <w:t>833.846,22 дин без ПДВ-а изнад процењене вредности јавне набавке наручиоца;</w:t>
      </w:r>
    </w:p>
    <w:p w:rsidR="004341C9" w:rsidRDefault="004341C9" w:rsidP="004341C9">
      <w:pPr>
        <w:numPr>
          <w:ilvl w:val="0"/>
          <w:numId w:val="2"/>
        </w:numPr>
        <w:rPr>
          <w:lang/>
        </w:rPr>
      </w:pPr>
      <w:r>
        <w:rPr>
          <w:lang/>
        </w:rPr>
        <w:t xml:space="preserve">Одбија се понуда понуђача  </w:t>
      </w:r>
      <w:proofErr w:type="spellStart"/>
      <w:r>
        <w:rPr>
          <w:lang w:val="en-US"/>
        </w:rPr>
        <w:t>Prointer</w:t>
      </w:r>
      <w:proofErr w:type="spellEnd"/>
      <w:r>
        <w:rPr>
          <w:lang w:val="en-US"/>
        </w:rPr>
        <w:t xml:space="preserve"> it Solutions and Services doo, </w:t>
      </w:r>
      <w:proofErr w:type="spellStart"/>
      <w:r>
        <w:rPr>
          <w:lang w:val="en-US"/>
        </w:rPr>
        <w:t>Београд</w:t>
      </w:r>
      <w:proofErr w:type="spellEnd"/>
      <w:r>
        <w:rPr>
          <w:lang/>
        </w:rPr>
        <w:t xml:space="preserve"> </w:t>
      </w:r>
      <w:r>
        <w:rPr>
          <w:lang w:val="sr-Cyrl-CS"/>
        </w:rPr>
        <w:t xml:space="preserve">из разлога што је понуђена цена од  </w:t>
      </w:r>
      <w:r>
        <w:rPr>
          <w:lang/>
        </w:rPr>
        <w:t>844.632 дин без ПДВ-а изнад процењене вредности јавне набавке наручиоца.</w:t>
      </w:r>
    </w:p>
    <w:p w:rsidR="004341C9" w:rsidRDefault="004341C9" w:rsidP="004341C9">
      <w:pPr>
        <w:ind w:left="765"/>
      </w:pPr>
    </w:p>
    <w:p w:rsidR="004341C9" w:rsidRDefault="004341C9" w:rsidP="004341C9">
      <w:pPr>
        <w:ind w:firstLine="360"/>
        <w:jc w:val="both"/>
        <w:rPr>
          <w:lang w:val="sr-Cyrl-CS"/>
        </w:rPr>
      </w:pPr>
      <w:r>
        <w:rPr>
          <w:lang w:val="sr-Cyrl-CS"/>
        </w:rPr>
        <w:t>Понуде које нису одбијене као неприхватљиве наручилац је рангирао применом критеријума „најнижа понуђена цена без ПДВ-а“  па је на основу наведеног састављена ранг листа:</w:t>
      </w:r>
    </w:p>
    <w:p w:rsidR="004341C9" w:rsidRDefault="004341C9" w:rsidP="004341C9">
      <w:pPr>
        <w:ind w:firstLine="405"/>
        <w:jc w:val="both"/>
        <w:rPr>
          <w:lang/>
        </w:rPr>
      </w:pPr>
      <w:r>
        <w:rPr>
          <w:lang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8"/>
        <w:gridCol w:w="3780"/>
        <w:gridCol w:w="1980"/>
      </w:tblGrid>
      <w:tr w:rsidR="004341C9" w:rsidTr="00FD0D68">
        <w:trPr>
          <w:trHeight w:val="46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1C9" w:rsidRDefault="004341C9" w:rsidP="00FD0D68">
            <w:pPr>
              <w:jc w:val="both"/>
              <w:rPr>
                <w:b/>
                <w:lang/>
              </w:rPr>
            </w:pPr>
            <w:r>
              <w:rPr>
                <w:b/>
                <w:lang/>
              </w:rPr>
              <w:t>Редни број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1C9" w:rsidRDefault="004341C9" w:rsidP="00FD0D68">
            <w:pPr>
              <w:jc w:val="both"/>
              <w:rPr>
                <w:b/>
                <w:lang/>
              </w:rPr>
            </w:pPr>
            <w:r>
              <w:rPr>
                <w:b/>
                <w:lang/>
              </w:rPr>
              <w:t>Назив понуђача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1C9" w:rsidRDefault="004341C9" w:rsidP="00FD0D68">
            <w:pPr>
              <w:jc w:val="both"/>
              <w:rPr>
                <w:b/>
                <w:lang/>
              </w:rPr>
            </w:pPr>
            <w:r>
              <w:rPr>
                <w:b/>
                <w:lang/>
              </w:rPr>
              <w:t>Цена без ПДВ</w:t>
            </w:r>
          </w:p>
        </w:tc>
      </w:tr>
      <w:tr w:rsidR="004341C9" w:rsidTr="00FD0D6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1C9" w:rsidRDefault="004341C9" w:rsidP="00FD0D68">
            <w:pPr>
              <w:jc w:val="both"/>
              <w:rPr>
                <w:lang/>
              </w:rPr>
            </w:pPr>
            <w:r>
              <w:rPr>
                <w:lang/>
              </w:rPr>
              <w:t>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1C9" w:rsidRDefault="004341C9" w:rsidP="00FD0D68">
            <w:pPr>
              <w:rPr>
                <w:lang/>
              </w:rPr>
            </w:pPr>
            <w:r>
              <w:rPr>
                <w:lang w:val="en-US"/>
              </w:rPr>
              <w:t xml:space="preserve">PC Shop </w:t>
            </w:r>
            <w:proofErr w:type="spellStart"/>
            <w:r>
              <w:rPr>
                <w:lang w:val="en-US"/>
              </w:rPr>
              <w:t>doo,Лазаревац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1C9" w:rsidRDefault="004341C9" w:rsidP="00FD0D68">
            <w:pPr>
              <w:jc w:val="both"/>
              <w:rPr>
                <w:lang/>
              </w:rPr>
            </w:pPr>
            <w:r>
              <w:rPr>
                <w:lang/>
              </w:rPr>
              <w:t>784.835  дин</w:t>
            </w:r>
          </w:p>
        </w:tc>
      </w:tr>
      <w:tr w:rsidR="004341C9" w:rsidTr="00FD0D6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1C9" w:rsidRDefault="004341C9" w:rsidP="00FD0D68">
            <w:pPr>
              <w:jc w:val="both"/>
              <w:rPr>
                <w:lang/>
              </w:rPr>
            </w:pPr>
            <w:r>
              <w:rPr>
                <w:lang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1C9" w:rsidRDefault="004341C9" w:rsidP="00FD0D68">
            <w:pPr>
              <w:jc w:val="both"/>
              <w:rPr>
                <w:lang/>
              </w:rPr>
            </w:pPr>
            <w:r>
              <w:rPr>
                <w:lang/>
              </w:rPr>
              <w:t>Успон доо, Чачак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1C9" w:rsidRDefault="004341C9" w:rsidP="00FD0D68">
            <w:pPr>
              <w:jc w:val="both"/>
              <w:rPr>
                <w:lang/>
              </w:rPr>
            </w:pPr>
            <w:r>
              <w:rPr>
                <w:lang/>
              </w:rPr>
              <w:t>809.605  дин</w:t>
            </w:r>
          </w:p>
        </w:tc>
      </w:tr>
      <w:tr w:rsidR="004341C9" w:rsidTr="00FD0D6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1C9" w:rsidRDefault="004341C9" w:rsidP="00FD0D68">
            <w:pPr>
              <w:jc w:val="both"/>
              <w:rPr>
                <w:lang/>
              </w:rPr>
            </w:pPr>
            <w:r>
              <w:rPr>
                <w:lang/>
              </w:rPr>
              <w:t>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1C9" w:rsidRPr="0049223B" w:rsidRDefault="004341C9" w:rsidP="00FD0D68">
            <w:pPr>
              <w:jc w:val="both"/>
              <w:rPr>
                <w:lang/>
              </w:rPr>
            </w:pPr>
            <w:r>
              <w:rPr>
                <w:lang/>
              </w:rPr>
              <w:t>Информатика ад.Београд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1C9" w:rsidRDefault="004341C9" w:rsidP="00FD0D68">
            <w:pPr>
              <w:jc w:val="both"/>
              <w:rPr>
                <w:lang/>
              </w:rPr>
            </w:pPr>
            <w:r>
              <w:rPr>
                <w:lang/>
              </w:rPr>
              <w:t>816.281   дин</w:t>
            </w:r>
          </w:p>
        </w:tc>
      </w:tr>
      <w:tr w:rsidR="004341C9" w:rsidTr="00FD0D6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1C9" w:rsidRDefault="004341C9" w:rsidP="00FD0D68">
            <w:pPr>
              <w:jc w:val="both"/>
              <w:rPr>
                <w:lang/>
              </w:rPr>
            </w:pPr>
            <w:r>
              <w:rPr>
                <w:lang/>
              </w:rPr>
              <w:t>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1C9" w:rsidRDefault="004341C9" w:rsidP="00FD0D68">
            <w:pPr>
              <w:jc w:val="both"/>
              <w:rPr>
                <w:lang/>
              </w:rPr>
            </w:pPr>
            <w:r>
              <w:rPr>
                <w:lang/>
              </w:rPr>
              <w:t>СТЗР Старт Чачак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1C9" w:rsidRDefault="004341C9" w:rsidP="00FD0D68">
            <w:pPr>
              <w:jc w:val="both"/>
              <w:rPr>
                <w:lang/>
              </w:rPr>
            </w:pPr>
            <w:r>
              <w:rPr>
                <w:lang/>
              </w:rPr>
              <w:t>816.355  дин</w:t>
            </w:r>
          </w:p>
        </w:tc>
      </w:tr>
      <w:tr w:rsidR="004341C9" w:rsidTr="00FD0D6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1C9" w:rsidRDefault="004341C9" w:rsidP="00FD0D68">
            <w:pPr>
              <w:jc w:val="both"/>
              <w:rPr>
                <w:lang/>
              </w:rPr>
            </w:pPr>
            <w:r>
              <w:rPr>
                <w:lang/>
              </w:rPr>
              <w:t>5.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1C9" w:rsidRPr="0049223B" w:rsidRDefault="004341C9" w:rsidP="00FD0D68">
            <w:pPr>
              <w:jc w:val="both"/>
              <w:rPr>
                <w:lang/>
              </w:rPr>
            </w:pPr>
            <w:r>
              <w:rPr>
                <w:lang/>
              </w:rPr>
              <w:t>Електроник Партнер доо, Београд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1C9" w:rsidRDefault="004341C9" w:rsidP="00FD0D68">
            <w:pPr>
              <w:jc w:val="both"/>
              <w:rPr>
                <w:lang/>
              </w:rPr>
            </w:pPr>
            <w:r>
              <w:rPr>
                <w:lang/>
              </w:rPr>
              <w:t>832.360  дин</w:t>
            </w:r>
          </w:p>
        </w:tc>
      </w:tr>
      <w:tr w:rsidR="004341C9" w:rsidTr="00FD0D6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1C9" w:rsidRDefault="004341C9" w:rsidP="00FD0D68">
            <w:pPr>
              <w:jc w:val="both"/>
              <w:rPr>
                <w:lang/>
              </w:rPr>
            </w:pPr>
            <w:r>
              <w:rPr>
                <w:lang/>
              </w:rPr>
              <w:t>6</w:t>
            </w:r>
            <w:r>
              <w:rPr>
                <w:lang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1C9" w:rsidRPr="0049223B" w:rsidRDefault="004341C9" w:rsidP="00FD0D68">
            <w:pPr>
              <w:jc w:val="both"/>
              <w:rPr>
                <w:lang/>
              </w:rPr>
            </w:pPr>
            <w:r>
              <w:rPr>
                <w:lang w:val="en-US"/>
              </w:rPr>
              <w:t xml:space="preserve">Royal Commerce doo </w:t>
            </w:r>
            <w:proofErr w:type="spellStart"/>
            <w:r>
              <w:rPr>
                <w:lang w:val="en-US"/>
              </w:rPr>
              <w:t>Београд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1C9" w:rsidRDefault="004341C9" w:rsidP="00FD0D68">
            <w:pPr>
              <w:jc w:val="both"/>
              <w:rPr>
                <w:lang/>
              </w:rPr>
            </w:pPr>
            <w:r>
              <w:rPr>
                <w:lang/>
              </w:rPr>
              <w:t>832.640</w:t>
            </w:r>
            <w:r>
              <w:rPr>
                <w:lang/>
              </w:rPr>
              <w:t xml:space="preserve">  дин</w:t>
            </w:r>
          </w:p>
        </w:tc>
      </w:tr>
    </w:tbl>
    <w:p w:rsidR="004341C9" w:rsidRDefault="004341C9" w:rsidP="004341C9">
      <w:pPr>
        <w:tabs>
          <w:tab w:val="left" w:pos="1236"/>
        </w:tabs>
        <w:ind w:firstLine="720"/>
        <w:jc w:val="both"/>
        <w:rPr>
          <w:b/>
          <w:lang w:val="sr-Cyrl-CS"/>
        </w:rPr>
      </w:pPr>
    </w:p>
    <w:p w:rsidR="004341C9" w:rsidRDefault="004341C9" w:rsidP="004341C9">
      <w:pPr>
        <w:tabs>
          <w:tab w:val="left" w:pos="1236"/>
        </w:tabs>
        <w:ind w:firstLine="720"/>
        <w:jc w:val="both"/>
        <w:rPr>
          <w:b/>
          <w:lang w:val="sr-Cyrl-CS"/>
        </w:rPr>
      </w:pPr>
    </w:p>
    <w:p w:rsidR="004341C9" w:rsidRDefault="004341C9" w:rsidP="004341C9">
      <w:pPr>
        <w:tabs>
          <w:tab w:val="left" w:pos="1236"/>
        </w:tabs>
        <w:ind w:firstLine="720"/>
        <w:jc w:val="both"/>
        <w:rPr>
          <w:b/>
          <w:lang w:val="sr-Cyrl-CS"/>
        </w:rPr>
      </w:pPr>
    </w:p>
    <w:p w:rsidR="004341C9" w:rsidRDefault="004341C9" w:rsidP="004341C9">
      <w:pPr>
        <w:ind w:firstLine="405"/>
        <w:jc w:val="both"/>
        <w:rPr>
          <w:lang/>
        </w:rPr>
      </w:pPr>
      <w:r>
        <w:rPr>
          <w:lang w:val="sr-Cyrl-CS"/>
        </w:rPr>
        <w:t xml:space="preserve">Понуда </w:t>
      </w:r>
      <w:r w:rsidRPr="0049223B">
        <w:rPr>
          <w:b/>
          <w:lang w:val="en-US"/>
        </w:rPr>
        <w:t xml:space="preserve">PC Shop </w:t>
      </w:r>
      <w:proofErr w:type="spellStart"/>
      <w:r w:rsidRPr="0049223B">
        <w:rPr>
          <w:b/>
          <w:lang w:val="en-US"/>
        </w:rPr>
        <w:t>doo,Лазаревац</w:t>
      </w:r>
      <w:proofErr w:type="spellEnd"/>
      <w:r>
        <w:rPr>
          <w:lang w:val="sr-Cyrl-CS"/>
        </w:rPr>
        <w:t xml:space="preserve"> не садржи битне недостатке,  односно прихватљива је и применом критеријума „најнижа понуђена цена“ најповољнија, па наручилац доноси одлуку као у диспозитиву</w:t>
      </w:r>
      <w:r>
        <w:t>.</w:t>
      </w:r>
    </w:p>
    <w:p w:rsidR="004341C9" w:rsidRDefault="004341C9" w:rsidP="004341C9">
      <w:pPr>
        <w:ind w:firstLine="405"/>
        <w:jc w:val="both"/>
        <w:rPr>
          <w:lang/>
        </w:rPr>
      </w:pPr>
    </w:p>
    <w:p w:rsidR="004341C9" w:rsidRDefault="004341C9" w:rsidP="004341C9">
      <w:pPr>
        <w:jc w:val="both"/>
        <w:rPr>
          <w:lang w:val="sr-Cyrl-CS"/>
        </w:rPr>
      </w:pPr>
    </w:p>
    <w:p w:rsidR="004341C9" w:rsidRDefault="004341C9" w:rsidP="004341C9">
      <w:pPr>
        <w:jc w:val="both"/>
        <w:rPr>
          <w:b/>
          <w:i/>
          <w:lang w:val="sr-Cyrl-CS"/>
        </w:rPr>
      </w:pPr>
    </w:p>
    <w:p w:rsidR="004341C9" w:rsidRPr="006575D1" w:rsidRDefault="004341C9" w:rsidP="004341C9">
      <w:pPr>
        <w:jc w:val="both"/>
        <w:rPr>
          <w:b/>
          <w:i/>
          <w:lang w:val="sr-Cyrl-CS"/>
        </w:rPr>
      </w:pPr>
      <w:r>
        <w:rPr>
          <w:b/>
          <w:i/>
          <w:lang w:val="sr-Cyrl-CS"/>
        </w:rPr>
        <w:t>ПОУКА О ПРАВНОМ ЛЕКУ</w:t>
      </w:r>
      <w:r w:rsidRPr="006575D1">
        <w:rPr>
          <w:b/>
          <w:i/>
          <w:lang w:val="sr-Cyrl-CS"/>
        </w:rPr>
        <w:t>:</w:t>
      </w:r>
    </w:p>
    <w:p w:rsidR="004341C9" w:rsidRPr="006575D1" w:rsidRDefault="004341C9" w:rsidP="004341C9">
      <w:pPr>
        <w:tabs>
          <w:tab w:val="left" w:pos="1215"/>
        </w:tabs>
        <w:jc w:val="both"/>
        <w:rPr>
          <w:b/>
          <w:i/>
          <w:lang w:val="sr-Cyrl-CS"/>
        </w:rPr>
      </w:pPr>
      <w:r w:rsidRPr="006575D1">
        <w:rPr>
          <w:b/>
          <w:i/>
          <w:lang w:val="sr-Cyrl-CS"/>
        </w:rPr>
        <w:tab/>
      </w:r>
    </w:p>
    <w:p w:rsidR="004341C9" w:rsidRDefault="004341C9" w:rsidP="004341C9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Против ове одлуке понуђач може поднети Наручиоцу захтев за заштиту права у року од 5 дана од дана пријема исте. Захтев се подноси на адресу наручиоца у једном примерку и мора садржати доказ о уплати таксе у износу од 60.000 динара на прописан </w:t>
      </w:r>
      <w:r>
        <w:rPr>
          <w:lang w:val="sr-Cyrl-CS"/>
        </w:rPr>
        <w:lastRenderedPageBreak/>
        <w:t>рачун јавних прихода као и све податке из члана 151. Закона о јавним набавкама ( „ Службени гласник РС“ број 68/2015).</w:t>
      </w:r>
    </w:p>
    <w:p w:rsidR="004341C9" w:rsidRDefault="004341C9" w:rsidP="004341C9">
      <w:pPr>
        <w:jc w:val="both"/>
        <w:rPr>
          <w:lang w:val="sr-Cyrl-CS"/>
        </w:rPr>
      </w:pPr>
    </w:p>
    <w:p w:rsidR="004341C9" w:rsidRDefault="004341C9" w:rsidP="004341C9">
      <w:pPr>
        <w:jc w:val="both"/>
        <w:rPr>
          <w:lang w:val="sr-Cyrl-CS"/>
        </w:rPr>
      </w:pPr>
    </w:p>
    <w:p w:rsidR="004341C9" w:rsidRDefault="004341C9" w:rsidP="004341C9">
      <w:pPr>
        <w:ind w:firstLine="720"/>
        <w:jc w:val="both"/>
        <w:rPr>
          <w:lang w:val="sr-Cyrl-CS"/>
        </w:rPr>
      </w:pPr>
      <w:r w:rsidRPr="00907082">
        <w:rPr>
          <w:lang w:val="sr-Cyrl-CS"/>
        </w:rPr>
        <w:t>Подаци о уплатном рачуну за уплату административне таксе:</w:t>
      </w:r>
    </w:p>
    <w:p w:rsidR="004341C9" w:rsidRPr="00907082" w:rsidRDefault="004341C9" w:rsidP="004341C9">
      <w:pPr>
        <w:jc w:val="both"/>
        <w:rPr>
          <w:lang w:val="sr-Cyrl-CS"/>
        </w:rPr>
      </w:pPr>
    </w:p>
    <w:p w:rsidR="004341C9" w:rsidRDefault="004341C9" w:rsidP="004341C9">
      <w:pPr>
        <w:pStyle w:val="ListParagraph"/>
        <w:numPr>
          <w:ilvl w:val="0"/>
          <w:numId w:val="1"/>
        </w:numPr>
      </w:pPr>
      <w:proofErr w:type="spellStart"/>
      <w:r>
        <w:t>Сврха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</w:t>
      </w:r>
      <w:proofErr w:type="spellStart"/>
      <w:r>
        <w:t>Републичка</w:t>
      </w:r>
      <w:proofErr w:type="spellEnd"/>
      <w:r>
        <w:t xml:space="preserve"> </w:t>
      </w:r>
      <w:proofErr w:type="spellStart"/>
      <w:r>
        <w:t>административна</w:t>
      </w:r>
      <w:proofErr w:type="spellEnd"/>
      <w:r>
        <w:t xml:space="preserve"> </w:t>
      </w:r>
      <w:proofErr w:type="spellStart"/>
      <w:r>
        <w:t>такса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јавну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 xml:space="preserve"> </w:t>
      </w:r>
      <w:proofErr w:type="spellStart"/>
      <w:r>
        <w:t>бр</w:t>
      </w:r>
      <w:proofErr w:type="spellEnd"/>
      <w:r>
        <w:t>. 15/2013;</w:t>
      </w:r>
    </w:p>
    <w:p w:rsidR="004341C9" w:rsidRDefault="004341C9" w:rsidP="004341C9">
      <w:pPr>
        <w:pStyle w:val="ListParagraph"/>
        <w:numPr>
          <w:ilvl w:val="0"/>
          <w:numId w:val="1"/>
        </w:numPr>
      </w:pPr>
      <w:proofErr w:type="spellStart"/>
      <w:r>
        <w:t>Корисник</w:t>
      </w:r>
      <w:proofErr w:type="spellEnd"/>
      <w:r>
        <w:t xml:space="preserve"> ( </w:t>
      </w:r>
      <w:proofErr w:type="spellStart"/>
      <w:r>
        <w:t>прималац</w:t>
      </w:r>
      <w:proofErr w:type="spellEnd"/>
      <w:r>
        <w:t xml:space="preserve">) </w:t>
      </w:r>
      <w:proofErr w:type="spellStart"/>
      <w:r>
        <w:t>Буџет</w:t>
      </w:r>
      <w:proofErr w:type="spellEnd"/>
      <w:r>
        <w:t xml:space="preserve"> РС;</w:t>
      </w:r>
    </w:p>
    <w:p w:rsidR="004341C9" w:rsidRDefault="004341C9" w:rsidP="004341C9">
      <w:pPr>
        <w:pStyle w:val="ListParagraph"/>
        <w:numPr>
          <w:ilvl w:val="0"/>
          <w:numId w:val="1"/>
        </w:numPr>
      </w:pPr>
      <w:proofErr w:type="spellStart"/>
      <w:r>
        <w:t>Шифра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>: 153;</w:t>
      </w:r>
    </w:p>
    <w:p w:rsidR="004341C9" w:rsidRDefault="004341C9" w:rsidP="004341C9">
      <w:pPr>
        <w:pStyle w:val="ListParagraph"/>
        <w:numPr>
          <w:ilvl w:val="0"/>
          <w:numId w:val="1"/>
        </w:numPr>
      </w:pPr>
      <w:proofErr w:type="spellStart"/>
      <w:r>
        <w:t>Број</w:t>
      </w:r>
      <w:proofErr w:type="spellEnd"/>
      <w:r>
        <w:t xml:space="preserve"> </w:t>
      </w:r>
      <w:proofErr w:type="spellStart"/>
      <w:r>
        <w:t>жиро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>: 840-742221843-57;</w:t>
      </w:r>
    </w:p>
    <w:p w:rsidR="004341C9" w:rsidRDefault="004341C9" w:rsidP="004341C9">
      <w:pPr>
        <w:pStyle w:val="ListParagraph"/>
        <w:numPr>
          <w:ilvl w:val="0"/>
          <w:numId w:val="1"/>
        </w:numPr>
      </w:pPr>
      <w:proofErr w:type="spellStart"/>
      <w:r>
        <w:t>Број</w:t>
      </w:r>
      <w:proofErr w:type="spellEnd"/>
      <w:r>
        <w:t xml:space="preserve"> </w:t>
      </w:r>
      <w:proofErr w:type="spellStart"/>
      <w:r>
        <w:t>модела</w:t>
      </w:r>
      <w:proofErr w:type="spellEnd"/>
      <w:r>
        <w:t>: 97;</w:t>
      </w:r>
    </w:p>
    <w:p w:rsidR="004341C9" w:rsidRDefault="004341C9" w:rsidP="004341C9">
      <w:pPr>
        <w:pStyle w:val="ListParagraph"/>
        <w:numPr>
          <w:ilvl w:val="0"/>
          <w:numId w:val="1"/>
        </w:numPr>
      </w:pPr>
      <w:proofErr w:type="spellStart"/>
      <w:r>
        <w:t>Позив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>: 50-016</w:t>
      </w:r>
    </w:p>
    <w:p w:rsidR="004341C9" w:rsidRDefault="004341C9" w:rsidP="004341C9">
      <w:pPr>
        <w:jc w:val="both"/>
        <w:rPr>
          <w:lang w:val="sr-Cyrl-CS"/>
        </w:rPr>
      </w:pPr>
    </w:p>
    <w:p w:rsidR="004341C9" w:rsidRDefault="004341C9" w:rsidP="004341C9">
      <w:pPr>
        <w:jc w:val="both"/>
        <w:rPr>
          <w:lang w:val="sr-Cyrl-CS"/>
        </w:rPr>
      </w:pPr>
    </w:p>
    <w:p w:rsidR="004341C9" w:rsidRDefault="004341C9" w:rsidP="004341C9">
      <w:pPr>
        <w:jc w:val="both"/>
        <w:rPr>
          <w:lang w:val="sr-Cyrl-CS"/>
        </w:rPr>
      </w:pPr>
    </w:p>
    <w:p w:rsidR="004341C9" w:rsidRPr="002D4311" w:rsidRDefault="004341C9" w:rsidP="004341C9">
      <w:pPr>
        <w:jc w:val="both"/>
        <w:rPr>
          <w:lang w:val="sr-Cyrl-CS"/>
        </w:rPr>
      </w:pPr>
    </w:p>
    <w:p w:rsidR="005D3ED9" w:rsidRDefault="005D3ED9"/>
    <w:sectPr w:rsidR="005D3ED9" w:rsidSect="005D3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36538"/>
    <w:multiLevelType w:val="hybridMultilevel"/>
    <w:tmpl w:val="B71E75E6"/>
    <w:lvl w:ilvl="0" w:tplc="94DAF662">
      <w:start w:val="1"/>
      <w:numFmt w:val="decimal"/>
      <w:lvlText w:val="%1."/>
      <w:lvlJc w:val="left"/>
      <w:pPr>
        <w:ind w:left="765" w:hanging="40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C47CD7"/>
    <w:multiLevelType w:val="hybridMultilevel"/>
    <w:tmpl w:val="D5E89E1C"/>
    <w:lvl w:ilvl="0" w:tplc="A9D4C79A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341C9"/>
    <w:rsid w:val="004341C9"/>
    <w:rsid w:val="005D3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1C9"/>
    <w:pPr>
      <w:ind w:left="720"/>
      <w:contextualSpacing/>
    </w:pPr>
    <w:rPr>
      <w:rFonts w:eastAsia="Calibri"/>
      <w:lang w:val="en-US" w:eastAsia="en-US"/>
    </w:rPr>
  </w:style>
  <w:style w:type="paragraph" w:styleId="BodyText">
    <w:name w:val="Body Text"/>
    <w:basedOn w:val="Normal"/>
    <w:link w:val="BodyTextChar"/>
    <w:unhideWhenUsed/>
    <w:rsid w:val="004341C9"/>
    <w:pPr>
      <w:jc w:val="both"/>
    </w:pPr>
    <w:rPr>
      <w:sz w:val="32"/>
      <w:szCs w:val="20"/>
      <w:lang w:val="sr-Cyrl-CS" w:eastAsia="en-US"/>
    </w:rPr>
  </w:style>
  <w:style w:type="character" w:customStyle="1" w:styleId="BodyTextChar">
    <w:name w:val="Body Text Char"/>
    <w:basedOn w:val="DefaultParagraphFont"/>
    <w:link w:val="BodyText"/>
    <w:rsid w:val="004341C9"/>
    <w:rPr>
      <w:rFonts w:ascii="Times New Roman" w:eastAsia="Times New Roman" w:hAnsi="Times New Roman" w:cs="Times New Roman"/>
      <w:sz w:val="32"/>
      <w:szCs w:val="20"/>
      <w:lang w:val="sr-Cyrl-CS"/>
    </w:rPr>
  </w:style>
  <w:style w:type="paragraph" w:styleId="BodyTextIndent">
    <w:name w:val="Body Text Indent"/>
    <w:basedOn w:val="Normal"/>
    <w:link w:val="BodyTextIndentChar"/>
    <w:uiPriority w:val="99"/>
    <w:unhideWhenUsed/>
    <w:rsid w:val="004341C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341C9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Nacelnik</dc:creator>
  <cp:lastModifiedBy>Nacelnik</cp:lastModifiedBy>
  <cp:revision>1</cp:revision>
  <dcterms:created xsi:type="dcterms:W3CDTF">2016-02-23T12:57:00Z</dcterms:created>
  <dcterms:modified xsi:type="dcterms:W3CDTF">2016-02-23T12:57:00Z</dcterms:modified>
</cp:coreProperties>
</file>