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7F" w:rsidRDefault="007F787F" w:rsidP="00BD46B5">
      <w:pPr>
        <w:jc w:val="both"/>
        <w:rPr>
          <w:lang w:val="sr-Cyrl-CS"/>
        </w:rPr>
      </w:pPr>
      <w:r>
        <w:t xml:space="preserve">          На основу члана 7.став 2. Закона о финансирању локалне самоуправе („Службени гласник РС“</w:t>
      </w:r>
      <w:r>
        <w:rPr>
          <w:lang w:val="sr-Cyrl-CS"/>
        </w:rPr>
        <w:t xml:space="preserve">, </w:t>
      </w:r>
      <w:r>
        <w:t>број 62/06,</w:t>
      </w:r>
      <w:r>
        <w:rPr>
          <w:lang w:val="sr-Cyrl-CS"/>
        </w:rPr>
        <w:t xml:space="preserve"> </w:t>
      </w:r>
      <w:r>
        <w:t>47/11,</w:t>
      </w:r>
      <w:r>
        <w:rPr>
          <w:lang w:val="sr-Cyrl-CS"/>
        </w:rPr>
        <w:t xml:space="preserve"> </w:t>
      </w:r>
      <w:r>
        <w:t>93/2012,</w:t>
      </w:r>
      <w:r>
        <w:rPr>
          <w:lang w:val="sr-Cyrl-CS"/>
        </w:rPr>
        <w:t xml:space="preserve"> </w:t>
      </w:r>
      <w:r>
        <w:t>95/2015-усклађен износ, 83/2016,</w:t>
      </w:r>
      <w:r>
        <w:rPr>
          <w:lang w:val="sr-Cyrl-CS"/>
        </w:rPr>
        <w:t xml:space="preserve"> </w:t>
      </w:r>
      <w:r>
        <w:t>91/2016-усклађен износ, 104/2016-други закон</w:t>
      </w:r>
      <w:r>
        <w:rPr>
          <w:lang w:val="sr-Cyrl-CS"/>
        </w:rPr>
        <w:t>,</w:t>
      </w:r>
      <w:r>
        <w:t xml:space="preserve"> 9</w:t>
      </w:r>
      <w:r>
        <w:rPr>
          <w:lang w:val="sr-Cyrl-CS"/>
        </w:rPr>
        <w:t>6</w:t>
      </w:r>
      <w:r>
        <w:t>/2017-ускл</w:t>
      </w:r>
      <w:r>
        <w:rPr>
          <w:lang w:val="sr-Cyrl-CS"/>
        </w:rPr>
        <w:t>а</w:t>
      </w:r>
      <w:r>
        <w:t>ђен износ</w:t>
      </w:r>
      <w:r>
        <w:rPr>
          <w:lang w:val="sr-Cyrl-CS"/>
        </w:rPr>
        <w:t xml:space="preserve">, 89/2018-усклађен износ 95/2018-други закон,86/2019-усклађен износ и 126/2020-усклађен износ, </w:t>
      </w:r>
      <w:r>
        <w:t xml:space="preserve">) </w:t>
      </w:r>
      <w:r>
        <w:rPr>
          <w:lang w:val="sr-Cyrl-CS"/>
        </w:rPr>
        <w:t>и члана 79. Статута општине Велика Плана („Међуопштински службени лист општина Велика Плана и Смедеревска Паланка“, број 10/2019)</w:t>
      </w:r>
    </w:p>
    <w:p w:rsidR="007F787F" w:rsidRPr="00BD46B5" w:rsidRDefault="007F787F" w:rsidP="00BD46B5">
      <w:r>
        <w:rPr>
          <w:lang w:val="sr-Cyrl-CS"/>
        </w:rPr>
        <w:t xml:space="preserve">            </w:t>
      </w:r>
      <w:r>
        <w:t>Општинск</w:t>
      </w:r>
      <w:r>
        <w:rPr>
          <w:lang w:val="sr-Cyrl-CS"/>
        </w:rPr>
        <w:t>а управа</w:t>
      </w:r>
      <w:r>
        <w:t xml:space="preserve"> општине Велика Плана</w:t>
      </w:r>
    </w:p>
    <w:p w:rsidR="007F787F" w:rsidRDefault="007F787F" w:rsidP="00BD46B5">
      <w:pPr>
        <w:rPr>
          <w:lang w:val="en-US"/>
        </w:rPr>
      </w:pPr>
      <w:r>
        <w:t xml:space="preserve">                                                                    С а з и в а</w:t>
      </w:r>
    </w:p>
    <w:p w:rsidR="007F787F" w:rsidRPr="00C8307D" w:rsidRDefault="007F787F" w:rsidP="00C8307D">
      <w:pPr>
        <w:rPr>
          <w:b/>
        </w:rPr>
      </w:pPr>
      <w:r>
        <w:rPr>
          <w:b/>
        </w:rPr>
        <w:t xml:space="preserve">                                                      Ј А В Н У   Р А С П Р А В У</w:t>
      </w:r>
    </w:p>
    <w:p w:rsidR="007F787F" w:rsidRDefault="007F787F" w:rsidP="00BD46B5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t>Јавна расправа се спроводи поводом:</w:t>
      </w:r>
    </w:p>
    <w:p w:rsidR="007F787F" w:rsidRDefault="007F787F" w:rsidP="00BD46B5">
      <w:pPr>
        <w:ind w:left="360"/>
        <w:jc w:val="both"/>
      </w:pPr>
    </w:p>
    <w:p w:rsidR="007F787F" w:rsidRDefault="007F787F" w:rsidP="00BD46B5">
      <w:pPr>
        <w:ind w:left="360"/>
        <w:jc w:val="both"/>
        <w:rPr>
          <w:b/>
          <w:lang w:val="sr-Cyrl-CS"/>
        </w:rPr>
      </w:pPr>
      <w:r>
        <w:rPr>
          <w:b/>
          <w:lang w:val="sr-Cyrl-CS"/>
        </w:rPr>
        <w:t>Нацрта</w:t>
      </w:r>
      <w:r>
        <w:rPr>
          <w:b/>
        </w:rPr>
        <w:t xml:space="preserve"> Одлуке о </w:t>
      </w:r>
      <w:r>
        <w:rPr>
          <w:b/>
          <w:lang w:val="sr-Cyrl-CS"/>
        </w:rPr>
        <w:t>утврђивању просечне цене квадратног метра одговарајуће врсте непокретности за утврђивање пореза на имовину за 2020.годину на територији општине Велика Плана.</w:t>
      </w:r>
    </w:p>
    <w:p w:rsidR="007F787F" w:rsidRDefault="007F787F" w:rsidP="00BD46B5">
      <w:pPr>
        <w:ind w:left="360"/>
        <w:jc w:val="both"/>
        <w:rPr>
          <w:lang w:val="sr-Cyrl-CS"/>
        </w:rPr>
      </w:pPr>
      <w:r>
        <w:rPr>
          <w:b/>
          <w:lang w:val="sr-Cyrl-CS"/>
        </w:rPr>
        <w:t>Нацрт Одлуке о утврђвању коефицијената за обрачун пореза на имовину за непокретности обвезника који воде пословне књиге</w:t>
      </w:r>
    </w:p>
    <w:p w:rsidR="007F787F" w:rsidRDefault="007F787F" w:rsidP="00BD46B5">
      <w:pPr>
        <w:ind w:left="360"/>
        <w:jc w:val="both"/>
        <w:rPr>
          <w:lang w:val="sr-Cyrl-CS"/>
        </w:rPr>
      </w:pPr>
    </w:p>
    <w:p w:rsidR="007F787F" w:rsidRDefault="007F787F" w:rsidP="00BD46B5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t xml:space="preserve">Позивају се сва заинтересована правна и физичка лица да своје примедбе и сугестије на </w:t>
      </w:r>
      <w:r>
        <w:rPr>
          <w:lang w:val="sr-Cyrl-CS"/>
        </w:rPr>
        <w:t>нацрт</w:t>
      </w:r>
      <w:r>
        <w:t xml:space="preserve"> одлука доставе до 17.11.2020.године (</w:t>
      </w:r>
      <w:r>
        <w:rPr>
          <w:lang w:val="sr-Cyrl-CS"/>
        </w:rPr>
        <w:t>уторак</w:t>
      </w:r>
      <w:r>
        <w:t xml:space="preserve">), до 15,00 часова на </w:t>
      </w:r>
      <w:r>
        <w:rPr>
          <w:lang w:val="sr-Cyrl-CS"/>
        </w:rPr>
        <w:t>а</w:t>
      </w:r>
      <w:r>
        <w:t>дресу Општинска управа Велика Плана-Пореско одељење, улица Милоша Великог број 30. или на мејл адресу</w:t>
      </w:r>
      <w:r>
        <w:rPr>
          <w:b/>
        </w:rPr>
        <w:t xml:space="preserve"> </w:t>
      </w:r>
      <w:hyperlink r:id="rId5" w:history="1">
        <w:r>
          <w:rPr>
            <w:rStyle w:val="Hyperlink"/>
            <w:b/>
          </w:rPr>
          <w:t>lpavplana@gmail.com</w:t>
        </w:r>
      </w:hyperlink>
      <w:r>
        <w:rPr>
          <w:b/>
        </w:rPr>
        <w:t>.</w:t>
      </w:r>
    </w:p>
    <w:p w:rsidR="007F787F" w:rsidRDefault="007F787F" w:rsidP="00BD46B5">
      <w:pPr>
        <w:ind w:left="360"/>
        <w:jc w:val="both"/>
      </w:pPr>
    </w:p>
    <w:p w:rsidR="007F787F" w:rsidRPr="00BD46B5" w:rsidRDefault="007F787F" w:rsidP="00BD46B5">
      <w:pPr>
        <w:numPr>
          <w:ilvl w:val="0"/>
          <w:numId w:val="1"/>
        </w:numPr>
        <w:spacing w:after="0" w:line="240" w:lineRule="auto"/>
        <w:jc w:val="both"/>
      </w:pPr>
      <w:r>
        <w:rPr>
          <w:lang w:val="sr-Cyrl-CS"/>
        </w:rPr>
        <w:t>Нацрт</w:t>
      </w:r>
      <w:r>
        <w:t xml:space="preserve"> акта који је предмет јавне расправе објављен је на огласној табли</w:t>
      </w:r>
      <w:r>
        <w:rPr>
          <w:lang w:val="sr-Cyrl-CS"/>
        </w:rPr>
        <w:t xml:space="preserve"> </w:t>
      </w:r>
      <w:r>
        <w:t>општине Велика Плана</w:t>
      </w:r>
      <w:r>
        <w:rPr>
          <w:lang w:val="sr-Cyrl-CS"/>
        </w:rPr>
        <w:t>,</w:t>
      </w:r>
      <w:r>
        <w:t xml:space="preserve"> као и на званичном веб-сајату општине Велика Плана </w:t>
      </w:r>
      <w:hyperlink r:id="rId6" w:history="1">
        <w:r>
          <w:rPr>
            <w:rStyle w:val="Hyperlink"/>
            <w:b/>
          </w:rPr>
          <w:t>www.velikaplana.rs</w:t>
        </w:r>
      </w:hyperlink>
      <w:r>
        <w:rPr>
          <w:b/>
        </w:rPr>
        <w:t>.</w:t>
      </w:r>
    </w:p>
    <w:p w:rsidR="007F787F" w:rsidRPr="00BD46B5" w:rsidRDefault="007F787F" w:rsidP="00BD46B5">
      <w:pPr>
        <w:jc w:val="both"/>
      </w:pPr>
    </w:p>
    <w:p w:rsidR="007F787F" w:rsidRDefault="007F787F" w:rsidP="00BD46B5">
      <w:pPr>
        <w:ind w:left="540"/>
        <w:jc w:val="both"/>
        <w:rPr>
          <w:lang w:val="en-US"/>
        </w:rPr>
      </w:pPr>
      <w:r>
        <w:t xml:space="preserve">       </w:t>
      </w:r>
      <w:r>
        <w:rPr>
          <w:lang w:val="sr-Cyrl-CS"/>
        </w:rPr>
        <w:t>Број</w:t>
      </w:r>
      <w:r>
        <w:t>: 037-службено /2020-III</w:t>
      </w:r>
    </w:p>
    <w:p w:rsidR="007F787F" w:rsidRDefault="007F787F" w:rsidP="00BD46B5">
      <w:pPr>
        <w:ind w:left="540"/>
        <w:jc w:val="both"/>
      </w:pPr>
      <w:r>
        <w:t xml:space="preserve">У Великој Плани </w:t>
      </w:r>
      <w:r>
        <w:rPr>
          <w:lang w:val="sr-Cyrl-CS"/>
        </w:rPr>
        <w:t>02.11.2020</w:t>
      </w:r>
      <w:r>
        <w:t>.године</w:t>
      </w:r>
    </w:p>
    <w:p w:rsidR="007F787F" w:rsidRDefault="007F787F" w:rsidP="00BD46B5">
      <w:pPr>
        <w:ind w:left="540"/>
        <w:jc w:val="both"/>
      </w:pPr>
    </w:p>
    <w:p w:rsidR="007F787F" w:rsidRDefault="007F787F" w:rsidP="00BD46B5">
      <w:pPr>
        <w:ind w:left="540"/>
        <w:jc w:val="both"/>
      </w:pPr>
    </w:p>
    <w:p w:rsidR="007F787F" w:rsidRDefault="007F787F" w:rsidP="00BD46B5">
      <w:pPr>
        <w:ind w:left="540"/>
        <w:jc w:val="both"/>
      </w:pPr>
      <w:r>
        <w:t xml:space="preserve">                                      ОПШТИНСКА УПРАВА ВЕЛИКА ПЛАНА</w:t>
      </w:r>
    </w:p>
    <w:p w:rsidR="007F787F" w:rsidRDefault="007F787F" w:rsidP="00BD46B5">
      <w:pPr>
        <w:ind w:left="540"/>
        <w:jc w:val="both"/>
      </w:pPr>
      <w:r>
        <w:t xml:space="preserve">                                                             (М.П,)                          в.д. начелника </w:t>
      </w:r>
    </w:p>
    <w:p w:rsidR="007F787F" w:rsidRPr="00BD46B5" w:rsidRDefault="007F787F" w:rsidP="00BD46B5">
      <w:pPr>
        <w:ind w:left="540"/>
        <w:jc w:val="both"/>
      </w:pPr>
      <w:r>
        <w:t xml:space="preserve">                                                                                                  Горан Тасић</w:t>
      </w:r>
    </w:p>
    <w:p w:rsidR="007F787F" w:rsidRDefault="007F787F" w:rsidP="00BD46B5">
      <w:pPr>
        <w:ind w:left="540"/>
        <w:jc w:val="both"/>
      </w:pPr>
    </w:p>
    <w:p w:rsidR="007F787F" w:rsidRPr="00BD46B5" w:rsidRDefault="007F787F"/>
    <w:sectPr w:rsidR="007F787F" w:rsidRPr="00BD46B5" w:rsidSect="002D2B5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EF1"/>
    <w:multiLevelType w:val="hybridMultilevel"/>
    <w:tmpl w:val="6AD4E0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6B5"/>
    <w:rsid w:val="002D2B5F"/>
    <w:rsid w:val="0074692A"/>
    <w:rsid w:val="007F787F"/>
    <w:rsid w:val="00BD46B5"/>
    <w:rsid w:val="00C8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5F"/>
    <w:pPr>
      <w:spacing w:after="200" w:line="276" w:lineRule="auto"/>
    </w:pPr>
    <w:rPr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D46B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83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349"/>
    <w:rPr>
      <w:rFonts w:ascii="Times New Roman" w:hAnsi="Times New Roman"/>
      <w:sz w:val="0"/>
      <w:szCs w:val="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4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ikaplana.rs/" TargetMode="External"/><Relationship Id="rId5" Type="http://schemas.openxmlformats.org/officeDocument/2006/relationships/hyperlink" Target="mailto:lpavpl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282</Words>
  <Characters>1611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2020-11-13T05:57:00Z</cp:lastPrinted>
  <dcterms:created xsi:type="dcterms:W3CDTF">2020-11-12T16:07:00Z</dcterms:created>
  <dcterms:modified xsi:type="dcterms:W3CDTF">2020-11-13T05:58:00Z</dcterms:modified>
</cp:coreProperties>
</file>