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86" w:rsidRDefault="00D81786"/>
    <w:p w:rsidR="00D81786" w:rsidRDefault="00D81786" w:rsidP="00D817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п  у  б  л  и  к  а     С  р  б  и  ј  а  </w:t>
      </w:r>
    </w:p>
    <w:p w:rsidR="00D81786" w:rsidRDefault="00D81786" w:rsidP="00D817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ОПШТИНА ВЕЛИКА ПЛАНА</w:t>
      </w:r>
    </w:p>
    <w:p w:rsidR="00D81786" w:rsidRDefault="00D81786" w:rsidP="00D81786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 xml:space="preserve">           Општинска управа</w:t>
      </w:r>
    </w:p>
    <w:p w:rsidR="00D81786" w:rsidRDefault="00D81786" w:rsidP="00D81786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 xml:space="preserve">             Број: </w:t>
      </w:r>
      <w:r w:rsidR="00EE16D8">
        <w:rPr>
          <w:b/>
          <w:sz w:val="24"/>
          <w:szCs w:val="24"/>
          <w:lang w:val="sr-Cyrl-CS"/>
        </w:rPr>
        <w:t xml:space="preserve">ЈН </w:t>
      </w:r>
      <w:r w:rsidR="003776CC">
        <w:rPr>
          <w:b/>
          <w:sz w:val="24"/>
          <w:szCs w:val="24"/>
          <w:lang/>
        </w:rPr>
        <w:t>33</w:t>
      </w:r>
      <w:r w:rsidR="00155CF8">
        <w:rPr>
          <w:b/>
          <w:sz w:val="24"/>
          <w:szCs w:val="24"/>
          <w:lang w:val="sr-Cyrl-CS"/>
        </w:rPr>
        <w:t>/2017</w:t>
      </w:r>
    </w:p>
    <w:p w:rsidR="00D81786" w:rsidRDefault="00527902" w:rsidP="00D817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9A66F3">
        <w:rPr>
          <w:b/>
          <w:sz w:val="24"/>
          <w:szCs w:val="24"/>
        </w:rPr>
        <w:t xml:space="preserve">      </w:t>
      </w:r>
      <w:r w:rsidR="003776CC">
        <w:rPr>
          <w:b/>
          <w:sz w:val="24"/>
          <w:szCs w:val="24"/>
          <w:lang/>
        </w:rPr>
        <w:t>17.10.</w:t>
      </w:r>
      <w:r w:rsidR="00155CF8">
        <w:rPr>
          <w:b/>
          <w:sz w:val="24"/>
          <w:szCs w:val="24"/>
        </w:rPr>
        <w:t>2017</w:t>
      </w:r>
      <w:r w:rsidR="00D81786">
        <w:rPr>
          <w:b/>
          <w:sz w:val="24"/>
          <w:szCs w:val="24"/>
        </w:rPr>
        <w:t xml:space="preserve"> </w:t>
      </w:r>
    </w:p>
    <w:p w:rsidR="00D81786" w:rsidRDefault="00155CF8" w:rsidP="00D817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D81786">
        <w:rPr>
          <w:b/>
          <w:sz w:val="24"/>
          <w:szCs w:val="24"/>
        </w:rPr>
        <w:t>ВЕЛИКА ПЛАНА</w:t>
      </w:r>
      <w:r w:rsidR="00D81786">
        <w:rPr>
          <w:b/>
          <w:sz w:val="24"/>
          <w:szCs w:val="24"/>
          <w:lang w:val="sr-Cyrl-CS"/>
        </w:rPr>
        <w:t xml:space="preserve">                                                                                      </w:t>
      </w:r>
    </w:p>
    <w:p w:rsidR="00D81786" w:rsidRPr="003F2D6E" w:rsidRDefault="00D81786" w:rsidP="003F2D6E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="003F2D6E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</w:rPr>
        <w:tab/>
      </w:r>
    </w:p>
    <w:p w:rsidR="00D81786" w:rsidRDefault="00D81786" w:rsidP="006846B2">
      <w:pPr>
        <w:pStyle w:val="Heading1"/>
        <w:rPr>
          <w:szCs w:val="24"/>
        </w:rPr>
      </w:pPr>
      <w:r>
        <w:rPr>
          <w:sz w:val="22"/>
          <w:szCs w:val="22"/>
        </w:rPr>
        <w:t xml:space="preserve">На основу члана  </w:t>
      </w:r>
      <w:r w:rsidR="00B67046">
        <w:rPr>
          <w:sz w:val="22"/>
          <w:szCs w:val="22"/>
          <w:lang w:val="en-US"/>
        </w:rPr>
        <w:t>109</w:t>
      </w:r>
      <w:r>
        <w:rPr>
          <w:sz w:val="22"/>
          <w:szCs w:val="22"/>
        </w:rPr>
        <w:t xml:space="preserve">. Закона о јавним набавкама ( ''Службени  гласник РС број </w:t>
      </w:r>
      <w:r w:rsidR="00155CF8">
        <w:rPr>
          <w:sz w:val="22"/>
          <w:szCs w:val="22"/>
        </w:rPr>
        <w:t>68/2015</w:t>
      </w:r>
      <w:r>
        <w:rPr>
          <w:sz w:val="22"/>
          <w:szCs w:val="22"/>
        </w:rPr>
        <w:t xml:space="preserve">) </w:t>
      </w:r>
      <w:r>
        <w:rPr>
          <w:szCs w:val="24"/>
        </w:rPr>
        <w:t xml:space="preserve">, </w:t>
      </w:r>
      <w:r w:rsidR="00B67046">
        <w:rPr>
          <w:szCs w:val="24"/>
        </w:rPr>
        <w:t>и Извештаја о стручној оцени  понуда</w:t>
      </w:r>
      <w:r w:rsidR="003F2D6E">
        <w:rPr>
          <w:szCs w:val="24"/>
        </w:rPr>
        <w:t>,</w:t>
      </w:r>
      <w:r w:rsidR="00B67046">
        <w:rPr>
          <w:szCs w:val="24"/>
        </w:rPr>
        <w:t xml:space="preserve"> број </w:t>
      </w:r>
      <w:r w:rsidR="003776CC">
        <w:rPr>
          <w:szCs w:val="24"/>
          <w:lang/>
        </w:rPr>
        <w:t>33</w:t>
      </w:r>
      <w:r w:rsidR="009A66F3">
        <w:rPr>
          <w:szCs w:val="24"/>
        </w:rPr>
        <w:t>/2017</w:t>
      </w:r>
      <w:r w:rsidR="00B67046">
        <w:rPr>
          <w:szCs w:val="24"/>
        </w:rPr>
        <w:t xml:space="preserve"> од </w:t>
      </w:r>
      <w:r w:rsidR="003776CC">
        <w:rPr>
          <w:szCs w:val="24"/>
          <w:lang/>
        </w:rPr>
        <w:t>16.10</w:t>
      </w:r>
      <w:r w:rsidR="00155CF8">
        <w:rPr>
          <w:szCs w:val="24"/>
        </w:rPr>
        <w:t>.2017</w:t>
      </w:r>
      <w:r w:rsidR="00B67046">
        <w:rPr>
          <w:szCs w:val="24"/>
        </w:rPr>
        <w:t>. године</w:t>
      </w:r>
      <w:r w:rsidR="003F2D6E">
        <w:rPr>
          <w:szCs w:val="24"/>
        </w:rPr>
        <w:t>,</w:t>
      </w:r>
      <w:r w:rsidR="00B67046">
        <w:rPr>
          <w:szCs w:val="24"/>
        </w:rPr>
        <w:t xml:space="preserve">  </w:t>
      </w:r>
      <w:r>
        <w:rPr>
          <w:szCs w:val="24"/>
        </w:rPr>
        <w:t xml:space="preserve"> </w:t>
      </w:r>
      <w:r w:rsidR="003776CC">
        <w:rPr>
          <w:szCs w:val="24"/>
          <w:lang/>
        </w:rPr>
        <w:t xml:space="preserve"> председник</w:t>
      </w:r>
      <w:r w:rsidR="00B67046">
        <w:rPr>
          <w:szCs w:val="24"/>
        </w:rPr>
        <w:t xml:space="preserve"> </w:t>
      </w:r>
      <w:r w:rsidR="003776CC">
        <w:rPr>
          <w:szCs w:val="24"/>
          <w:lang/>
        </w:rPr>
        <w:t xml:space="preserve"> </w:t>
      </w:r>
      <w:r>
        <w:rPr>
          <w:szCs w:val="24"/>
        </w:rPr>
        <w:t>општине Велика Плана</w:t>
      </w:r>
      <w:r w:rsidR="003F2D6E">
        <w:rPr>
          <w:szCs w:val="24"/>
        </w:rPr>
        <w:t>,</w:t>
      </w:r>
      <w:r>
        <w:rPr>
          <w:szCs w:val="24"/>
        </w:rPr>
        <w:t xml:space="preserve"> доноси</w:t>
      </w:r>
    </w:p>
    <w:p w:rsidR="00D81786" w:rsidRPr="00B67046" w:rsidRDefault="00D81786" w:rsidP="00D81786"/>
    <w:p w:rsidR="00D81786" w:rsidRDefault="00D81786" w:rsidP="00D81786">
      <w:pPr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sr-Cyrl-CS"/>
        </w:rPr>
        <w:t xml:space="preserve">        </w:t>
      </w:r>
    </w:p>
    <w:p w:rsidR="00D81786" w:rsidRDefault="00D81786" w:rsidP="00D81786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  Д  Л  У  К  У</w:t>
      </w:r>
    </w:p>
    <w:p w:rsidR="00D81786" w:rsidRPr="003776CC" w:rsidRDefault="00B67046" w:rsidP="00D81786">
      <w:pPr>
        <w:pStyle w:val="BodyText"/>
        <w:rPr>
          <w:szCs w:val="24"/>
          <w:lang/>
        </w:rPr>
      </w:pPr>
      <w:r>
        <w:rPr>
          <w:szCs w:val="24"/>
        </w:rPr>
        <w:t>О ОБУСТАВИ</w:t>
      </w:r>
      <w:r w:rsidR="00D81786">
        <w:rPr>
          <w:szCs w:val="24"/>
        </w:rPr>
        <w:t xml:space="preserve">  ПОСТУПКА  ЈАВНЕ  НАБАВКЕ </w:t>
      </w:r>
      <w:r w:rsidR="003776CC">
        <w:rPr>
          <w:szCs w:val="24"/>
          <w:lang/>
        </w:rPr>
        <w:t>РАДОВА</w:t>
      </w:r>
    </w:p>
    <w:p w:rsidR="009A66F3" w:rsidRPr="003776CC" w:rsidRDefault="00527902" w:rsidP="009A66F3">
      <w:pPr>
        <w:pStyle w:val="BodyText"/>
        <w:rPr>
          <w:szCs w:val="24"/>
          <w:lang/>
        </w:rPr>
      </w:pPr>
      <w:r>
        <w:rPr>
          <w:szCs w:val="24"/>
        </w:rPr>
        <w:t xml:space="preserve"> </w:t>
      </w:r>
      <w:r w:rsidR="003776CC">
        <w:rPr>
          <w:szCs w:val="24"/>
          <w:lang/>
        </w:rPr>
        <w:t xml:space="preserve"> </w:t>
      </w:r>
      <w:r>
        <w:rPr>
          <w:szCs w:val="24"/>
        </w:rPr>
        <w:t xml:space="preserve"> БРОЈ  </w:t>
      </w:r>
      <w:r w:rsidR="003776CC">
        <w:rPr>
          <w:szCs w:val="24"/>
          <w:lang/>
        </w:rPr>
        <w:t>33</w:t>
      </w:r>
      <w:r w:rsidR="00155CF8">
        <w:rPr>
          <w:szCs w:val="24"/>
        </w:rPr>
        <w:t>/2017</w:t>
      </w:r>
      <w:r w:rsidR="003776CC">
        <w:rPr>
          <w:szCs w:val="24"/>
          <w:lang/>
        </w:rPr>
        <w:t xml:space="preserve">  </w:t>
      </w:r>
    </w:p>
    <w:p w:rsidR="00D81786" w:rsidRPr="009A66F3" w:rsidRDefault="00B67046" w:rsidP="009A66F3">
      <w:pPr>
        <w:pStyle w:val="BodyText"/>
        <w:rPr>
          <w:szCs w:val="24"/>
        </w:rPr>
      </w:pPr>
      <w:r>
        <w:rPr>
          <w:bCs/>
          <w:i/>
        </w:rPr>
        <w:t xml:space="preserve"> </w:t>
      </w:r>
    </w:p>
    <w:p w:rsidR="009A66F3" w:rsidRPr="003776CC" w:rsidRDefault="006846B2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b/>
          <w:sz w:val="22"/>
          <w:szCs w:val="22"/>
          <w:lang/>
        </w:rPr>
      </w:pPr>
      <w:r w:rsidRPr="003776CC">
        <w:rPr>
          <w:b/>
          <w:sz w:val="22"/>
          <w:szCs w:val="22"/>
        </w:rPr>
        <w:t>ОБУСТАВЉА СЕ</w:t>
      </w:r>
      <w:r w:rsidR="00B67046" w:rsidRPr="003776CC">
        <w:rPr>
          <w:sz w:val="22"/>
          <w:szCs w:val="22"/>
        </w:rPr>
        <w:t xml:space="preserve"> поступак јавне набавке</w:t>
      </w:r>
      <w:r w:rsidR="003776CC" w:rsidRPr="003776CC">
        <w:rPr>
          <w:b/>
          <w:sz w:val="22"/>
          <w:szCs w:val="22"/>
          <w:lang/>
        </w:rPr>
        <w:t xml:space="preserve"> </w:t>
      </w:r>
      <w:r w:rsidR="003776CC" w:rsidRPr="003776CC">
        <w:rPr>
          <w:sz w:val="22"/>
          <w:szCs w:val="22"/>
        </w:rPr>
        <w:t>радова – изградња моста у Лесковачкој улици на потоку Крњево у Крњеву</w:t>
      </w:r>
      <w:r w:rsidR="00A83284" w:rsidRPr="003776CC">
        <w:rPr>
          <w:sz w:val="22"/>
          <w:szCs w:val="22"/>
        </w:rPr>
        <w:t xml:space="preserve">, </w:t>
      </w:r>
      <w:r w:rsidR="003776CC">
        <w:rPr>
          <w:sz w:val="22"/>
          <w:szCs w:val="22"/>
          <w:lang/>
        </w:rPr>
        <w:t xml:space="preserve">ЈН  број  </w:t>
      </w:r>
      <w:r w:rsidR="003776CC" w:rsidRPr="003776CC">
        <w:rPr>
          <w:sz w:val="22"/>
          <w:szCs w:val="22"/>
          <w:lang/>
        </w:rPr>
        <w:t>33</w:t>
      </w:r>
      <w:r w:rsidR="00155CF8" w:rsidRPr="003776CC">
        <w:rPr>
          <w:sz w:val="22"/>
          <w:szCs w:val="22"/>
        </w:rPr>
        <w:t>/</w:t>
      </w:r>
      <w:r w:rsidR="003776CC">
        <w:rPr>
          <w:sz w:val="22"/>
          <w:szCs w:val="22"/>
          <w:lang/>
        </w:rPr>
        <w:t>2017.</w:t>
      </w:r>
    </w:p>
    <w:p w:rsidR="003776CC" w:rsidRDefault="003776CC" w:rsidP="003776CC">
      <w:pPr>
        <w:pStyle w:val="BodyText"/>
        <w:jc w:val="both"/>
        <w:rPr>
          <w:b w:val="0"/>
          <w:szCs w:val="24"/>
          <w:lang/>
        </w:rPr>
      </w:pPr>
    </w:p>
    <w:p w:rsidR="009A66F3" w:rsidRDefault="009A66F3" w:rsidP="003776CC">
      <w:pPr>
        <w:pStyle w:val="BodyText"/>
        <w:jc w:val="both"/>
        <w:rPr>
          <w:b w:val="0"/>
          <w:szCs w:val="24"/>
        </w:rPr>
      </w:pPr>
      <w:r w:rsidRPr="00E543AF">
        <w:rPr>
          <w:b w:val="0"/>
          <w:szCs w:val="24"/>
        </w:rPr>
        <w:t>П</w:t>
      </w:r>
      <w:r w:rsidR="003776CC">
        <w:rPr>
          <w:b w:val="0"/>
          <w:szCs w:val="24"/>
        </w:rPr>
        <w:t xml:space="preserve">оновни  поступак јавне набавке </w:t>
      </w:r>
      <w:r w:rsidRPr="00E543AF">
        <w:rPr>
          <w:b w:val="0"/>
          <w:szCs w:val="24"/>
        </w:rPr>
        <w:t>спровешће се одмах нако</w:t>
      </w:r>
      <w:r>
        <w:rPr>
          <w:b w:val="0"/>
          <w:szCs w:val="24"/>
        </w:rPr>
        <w:t>н</w:t>
      </w:r>
      <w:r w:rsidRPr="00E543AF">
        <w:rPr>
          <w:b w:val="0"/>
          <w:szCs w:val="24"/>
        </w:rPr>
        <w:t xml:space="preserve"> коначности ове Одлуке.</w:t>
      </w:r>
    </w:p>
    <w:p w:rsidR="00155CF8" w:rsidRDefault="00155CF8" w:rsidP="00155CF8">
      <w:pPr>
        <w:ind w:firstLine="720"/>
        <w:jc w:val="both"/>
        <w:rPr>
          <w:sz w:val="22"/>
          <w:szCs w:val="22"/>
          <w:lang w:val="sr-Cyrl-CS"/>
        </w:rPr>
      </w:pPr>
    </w:p>
    <w:p w:rsidR="00155CF8" w:rsidRPr="00C51811" w:rsidRDefault="00155CF8" w:rsidP="003776CC">
      <w:pPr>
        <w:jc w:val="both"/>
        <w:rPr>
          <w:sz w:val="22"/>
          <w:szCs w:val="22"/>
          <w:lang w:val="sr-Cyrl-CS"/>
        </w:rPr>
      </w:pPr>
      <w:r w:rsidRPr="00C51811">
        <w:rPr>
          <w:sz w:val="22"/>
          <w:szCs w:val="22"/>
          <w:lang w:val="sr-Cyrl-CS"/>
        </w:rPr>
        <w:t>Одлуку објавити на Порталу јавних набавки и на интернет страници наручиоца  у року од три дана од дана доношења исте.</w:t>
      </w:r>
    </w:p>
    <w:p w:rsidR="00155CF8" w:rsidRDefault="00155CF8" w:rsidP="00E543AF">
      <w:pPr>
        <w:pStyle w:val="BodyText"/>
        <w:ind w:firstLine="720"/>
        <w:jc w:val="both"/>
        <w:rPr>
          <w:b w:val="0"/>
          <w:szCs w:val="24"/>
        </w:rPr>
      </w:pPr>
    </w:p>
    <w:p w:rsidR="00E543AF" w:rsidRDefault="00E543AF" w:rsidP="00E543AF">
      <w:pPr>
        <w:pStyle w:val="BodyText"/>
        <w:rPr>
          <w:i/>
          <w:szCs w:val="24"/>
        </w:rPr>
      </w:pPr>
      <w:r w:rsidRPr="00E543AF">
        <w:rPr>
          <w:i/>
          <w:szCs w:val="24"/>
        </w:rPr>
        <w:t>О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б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р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а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з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л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о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ж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е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њ</w:t>
      </w:r>
      <w:r>
        <w:rPr>
          <w:i/>
          <w:szCs w:val="24"/>
        </w:rPr>
        <w:t xml:space="preserve"> </w:t>
      </w:r>
      <w:r w:rsidRPr="00E543AF">
        <w:rPr>
          <w:i/>
          <w:szCs w:val="24"/>
        </w:rPr>
        <w:t>е</w:t>
      </w:r>
    </w:p>
    <w:p w:rsidR="00E543AF" w:rsidRPr="00E543AF" w:rsidRDefault="00E543AF" w:rsidP="00E543AF">
      <w:pPr>
        <w:pStyle w:val="BodyText"/>
        <w:jc w:val="left"/>
        <w:rPr>
          <w:i/>
          <w:szCs w:val="24"/>
        </w:rPr>
      </w:pPr>
    </w:p>
    <w:p w:rsidR="003776CC" w:rsidRPr="00427D20" w:rsidRDefault="003776CC" w:rsidP="003776CC">
      <w:pPr>
        <w:jc w:val="both"/>
        <w:rPr>
          <w:b/>
          <w:i/>
          <w:sz w:val="22"/>
          <w:szCs w:val="22"/>
          <w:lang w:val="sr-Cyrl-CS"/>
        </w:rPr>
      </w:pPr>
      <w:r w:rsidRPr="00427D20">
        <w:rPr>
          <w:b/>
          <w:i/>
          <w:sz w:val="22"/>
          <w:szCs w:val="22"/>
          <w:lang w:val="sr-Cyrl-CS"/>
        </w:rPr>
        <w:t>Назив и адреса наручиоца:</w:t>
      </w:r>
    </w:p>
    <w:p w:rsidR="003776CC" w:rsidRPr="00427D20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>Општин</w:t>
      </w:r>
      <w:r>
        <w:rPr>
          <w:sz w:val="22"/>
          <w:szCs w:val="22"/>
          <w:lang w:val="sr-Cyrl-CS"/>
        </w:rPr>
        <w:t>а</w:t>
      </w:r>
      <w:r w:rsidRPr="00427D20">
        <w:rPr>
          <w:sz w:val="22"/>
          <w:szCs w:val="22"/>
          <w:lang w:val="sr-Cyrl-CS"/>
        </w:rPr>
        <w:t xml:space="preserve"> Велика Пл</w:t>
      </w:r>
      <w:r>
        <w:rPr>
          <w:sz w:val="22"/>
          <w:szCs w:val="22"/>
          <w:lang w:val="sr-Cyrl-CS"/>
        </w:rPr>
        <w:t>ана, улица Милоша Великог бр. 30,</w:t>
      </w:r>
      <w:r w:rsidRPr="00427D20">
        <w:rPr>
          <w:sz w:val="22"/>
          <w:szCs w:val="22"/>
          <w:lang w:val="sr-Cyrl-CS"/>
        </w:rPr>
        <w:t xml:space="preserve"> 11320 Велика Плана.</w:t>
      </w:r>
    </w:p>
    <w:p w:rsidR="003776CC" w:rsidRPr="0050719B" w:rsidRDefault="003776CC" w:rsidP="003776CC">
      <w:pPr>
        <w:ind w:left="705"/>
        <w:jc w:val="both"/>
        <w:rPr>
          <w:sz w:val="22"/>
          <w:szCs w:val="22"/>
          <w:lang w:val="sr-Cyrl-CS"/>
        </w:rPr>
      </w:pPr>
    </w:p>
    <w:p w:rsidR="003776CC" w:rsidRPr="0050719B" w:rsidRDefault="003776CC" w:rsidP="003776CC">
      <w:pPr>
        <w:jc w:val="both"/>
        <w:rPr>
          <w:b/>
          <w:i/>
          <w:sz w:val="22"/>
          <w:szCs w:val="22"/>
          <w:lang w:val="sr-Cyrl-CS"/>
        </w:rPr>
      </w:pPr>
      <w:r w:rsidRPr="0050719B">
        <w:rPr>
          <w:b/>
          <w:i/>
          <w:sz w:val="22"/>
          <w:szCs w:val="22"/>
          <w:lang w:val="sr-Cyrl-CS"/>
        </w:rPr>
        <w:t>Предмет јавне набавке:</w:t>
      </w:r>
    </w:p>
    <w:p w:rsidR="003776CC" w:rsidRPr="0024375A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0719B">
        <w:rPr>
          <w:sz w:val="22"/>
          <w:szCs w:val="22"/>
        </w:rPr>
        <w:t>Предмет ја</w:t>
      </w:r>
      <w:r>
        <w:rPr>
          <w:sz w:val="22"/>
          <w:szCs w:val="22"/>
        </w:rPr>
        <w:t xml:space="preserve">вне набавке је набавка радова </w:t>
      </w:r>
      <w:r w:rsidRPr="0024375A">
        <w:rPr>
          <w:sz w:val="22"/>
          <w:szCs w:val="22"/>
        </w:rPr>
        <w:t>– изградња моста у Лесковачкој улици на потоку Крњево у Крњеву .</w:t>
      </w:r>
    </w:p>
    <w:p w:rsidR="003776CC" w:rsidRPr="00052027" w:rsidRDefault="003776CC" w:rsidP="003776CC">
      <w:pPr>
        <w:pStyle w:val="BodyText"/>
        <w:rPr>
          <w:sz w:val="22"/>
          <w:szCs w:val="22"/>
          <w:lang w:val="en-US"/>
        </w:rPr>
      </w:pPr>
    </w:p>
    <w:p w:rsidR="003776CC" w:rsidRPr="00A4219C" w:rsidRDefault="003776CC" w:rsidP="003776CC">
      <w:pPr>
        <w:pStyle w:val="NoSpacing"/>
        <w:rPr>
          <w:b/>
          <w:i/>
          <w:sz w:val="22"/>
          <w:szCs w:val="22"/>
        </w:rPr>
      </w:pPr>
      <w:r w:rsidRPr="00A4219C">
        <w:rPr>
          <w:b/>
          <w:i/>
          <w:sz w:val="22"/>
          <w:szCs w:val="22"/>
        </w:rPr>
        <w:t>Ознака из општег речника набавки</w:t>
      </w:r>
    </w:p>
    <w:p w:rsidR="003776CC" w:rsidRPr="000E535A" w:rsidRDefault="003776CC" w:rsidP="003776CC">
      <w:pPr>
        <w:pStyle w:val="BodyText"/>
        <w:jc w:val="left"/>
        <w:rPr>
          <w:b w:val="0"/>
          <w:sz w:val="22"/>
          <w:szCs w:val="22"/>
        </w:rPr>
      </w:pPr>
      <w:r w:rsidRPr="000E535A">
        <w:rPr>
          <w:sz w:val="22"/>
          <w:szCs w:val="22"/>
        </w:rPr>
        <w:t>45221110 – радови на изградњи моста</w:t>
      </w:r>
    </w:p>
    <w:p w:rsidR="003776CC" w:rsidRDefault="003776CC" w:rsidP="003776CC">
      <w:pPr>
        <w:jc w:val="both"/>
      </w:pPr>
    </w:p>
    <w:p w:rsidR="003776CC" w:rsidRPr="0050719B" w:rsidRDefault="003776CC" w:rsidP="003776CC">
      <w:pPr>
        <w:jc w:val="both"/>
        <w:rPr>
          <w:b/>
          <w:i/>
          <w:sz w:val="22"/>
          <w:szCs w:val="22"/>
        </w:rPr>
      </w:pPr>
      <w:r w:rsidRPr="0050719B">
        <w:rPr>
          <w:b/>
          <w:i/>
          <w:sz w:val="22"/>
          <w:szCs w:val="22"/>
          <w:lang w:val="sr-Cyrl-CS"/>
        </w:rPr>
        <w:t>Процењена вредност јавне набавке:</w:t>
      </w:r>
    </w:p>
    <w:p w:rsidR="003776CC" w:rsidRPr="000E535A" w:rsidRDefault="003776CC" w:rsidP="003776CC">
      <w:pPr>
        <w:pStyle w:val="BodyText"/>
        <w:rPr>
          <w:sz w:val="22"/>
          <w:szCs w:val="22"/>
          <w:lang w:val="en-US"/>
        </w:rPr>
      </w:pPr>
      <w:r w:rsidRPr="00BB43D7">
        <w:rPr>
          <w:sz w:val="22"/>
          <w:szCs w:val="22"/>
        </w:rPr>
        <w:t>Укупна процењена вредност  јавне  набавке радова, без пореза</w:t>
      </w:r>
      <w:r>
        <w:rPr>
          <w:sz w:val="22"/>
          <w:szCs w:val="22"/>
        </w:rPr>
        <w:t xml:space="preserve"> на додату  вредност  износи  </w:t>
      </w:r>
      <w:r w:rsidRPr="000E535A">
        <w:rPr>
          <w:sz w:val="22"/>
          <w:szCs w:val="22"/>
        </w:rPr>
        <w:t xml:space="preserve">10.311.253,05 динара. </w:t>
      </w:r>
    </w:p>
    <w:p w:rsidR="003776CC" w:rsidRPr="005B16E4" w:rsidRDefault="003776CC" w:rsidP="003776CC">
      <w:pPr>
        <w:jc w:val="both"/>
        <w:rPr>
          <w:sz w:val="22"/>
          <w:szCs w:val="22"/>
        </w:rPr>
      </w:pPr>
    </w:p>
    <w:p w:rsidR="003776CC" w:rsidRPr="00427D20" w:rsidRDefault="003776CC" w:rsidP="003776CC">
      <w:pPr>
        <w:jc w:val="both"/>
        <w:rPr>
          <w:b/>
          <w:i/>
          <w:sz w:val="22"/>
          <w:szCs w:val="22"/>
          <w:lang w:val="sr-Cyrl-CS"/>
        </w:rPr>
      </w:pPr>
      <w:r w:rsidRPr="00427D20">
        <w:rPr>
          <w:b/>
          <w:i/>
          <w:sz w:val="22"/>
          <w:szCs w:val="22"/>
          <w:lang w:val="sr-Cyrl-CS"/>
        </w:rPr>
        <w:t xml:space="preserve">Основни подаци о </w:t>
      </w:r>
      <w:r>
        <w:rPr>
          <w:b/>
          <w:i/>
          <w:sz w:val="22"/>
          <w:szCs w:val="22"/>
          <w:lang w:val="sr-Cyrl-CS"/>
        </w:rPr>
        <w:t>поступку</w:t>
      </w:r>
      <w:r w:rsidRPr="00427D20">
        <w:rPr>
          <w:b/>
          <w:i/>
          <w:sz w:val="22"/>
          <w:szCs w:val="22"/>
          <w:lang w:val="sr-Cyrl-CS"/>
        </w:rPr>
        <w:t>: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Наручилац је дана </w:t>
      </w:r>
      <w:r>
        <w:rPr>
          <w:sz w:val="22"/>
          <w:szCs w:val="22"/>
        </w:rPr>
        <w:t>21.09</w:t>
      </w:r>
      <w:r w:rsidRPr="00123749">
        <w:rPr>
          <w:sz w:val="22"/>
          <w:szCs w:val="22"/>
        </w:rPr>
        <w:t>.2017</w:t>
      </w:r>
      <w:r w:rsidRPr="00427D20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427D20">
        <w:rPr>
          <w:sz w:val="22"/>
          <w:szCs w:val="22"/>
          <w:lang w:val="sr-Cyrl-CS"/>
        </w:rPr>
        <w:t xml:space="preserve">године објавио позив за достављање понуда и конкурсну документацију по предметној јавној набавци на Порталу јавних набавки, сходно члану 62. Закона </w:t>
      </w:r>
    </w:p>
    <w:p w:rsidR="003776CC" w:rsidRPr="00427D20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о јавним набавкама („Службени гласник РС“,бр. 124/2012,45/15 и 68/15). Рок за достављање понуда је био  до </w:t>
      </w:r>
      <w:r>
        <w:rPr>
          <w:sz w:val="22"/>
          <w:szCs w:val="22"/>
        </w:rPr>
        <w:t>02.10.2017</w:t>
      </w:r>
      <w:r w:rsidRPr="00427D20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427D20">
        <w:rPr>
          <w:sz w:val="22"/>
          <w:szCs w:val="22"/>
          <w:lang w:val="sr-Cyrl-CS"/>
        </w:rPr>
        <w:t>године до 11.00 часова.</w:t>
      </w:r>
    </w:p>
    <w:p w:rsidR="003776CC" w:rsidRPr="00427D20" w:rsidRDefault="003776CC" w:rsidP="003776CC">
      <w:pPr>
        <w:ind w:left="705"/>
        <w:jc w:val="both"/>
        <w:rPr>
          <w:sz w:val="22"/>
          <w:szCs w:val="22"/>
          <w:lang w:val="sr-Cyrl-CS"/>
        </w:rPr>
      </w:pPr>
    </w:p>
    <w:p w:rsidR="003776CC" w:rsidRPr="00427D20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До истека рока за подношење понуда, односно до </w:t>
      </w:r>
      <w:r>
        <w:rPr>
          <w:sz w:val="22"/>
          <w:szCs w:val="22"/>
        </w:rPr>
        <w:t>12.05.2017</w:t>
      </w:r>
      <w:r w:rsidRPr="00427D20">
        <w:rPr>
          <w:sz w:val="22"/>
          <w:szCs w:val="22"/>
          <w:lang w:val="sr-Cyrl-CS"/>
        </w:rPr>
        <w:t>.године до 11.00 часова на адресу наручиоца пристигле су понуде следећих понуђача:</w:t>
      </w:r>
    </w:p>
    <w:p w:rsidR="003776CC" w:rsidRPr="00427D20" w:rsidRDefault="003776CC" w:rsidP="003776C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550B11" w:rsidRDefault="00550B11" w:rsidP="003776CC">
      <w:pPr>
        <w:jc w:val="both"/>
        <w:rPr>
          <w:b/>
          <w:sz w:val="22"/>
          <w:szCs w:val="22"/>
          <w:lang w:val="sr-Cyrl-CS"/>
        </w:rPr>
      </w:pPr>
    </w:p>
    <w:p w:rsidR="003776CC" w:rsidRPr="00427D20" w:rsidRDefault="003776CC" w:rsidP="003776CC">
      <w:pPr>
        <w:jc w:val="both"/>
        <w:rPr>
          <w:b/>
          <w:sz w:val="22"/>
          <w:szCs w:val="22"/>
          <w:lang w:val="sr-Cyrl-CS"/>
        </w:rPr>
      </w:pPr>
      <w:r w:rsidRPr="00427D20">
        <w:rPr>
          <w:b/>
          <w:sz w:val="22"/>
          <w:szCs w:val="22"/>
          <w:lang w:val="sr-Cyrl-CS"/>
        </w:rPr>
        <w:t xml:space="preserve">Број под којим </w:t>
      </w:r>
    </w:p>
    <w:p w:rsidR="003776CC" w:rsidRPr="00427D20" w:rsidRDefault="003776CC" w:rsidP="003776CC">
      <w:pPr>
        <w:jc w:val="both"/>
        <w:rPr>
          <w:b/>
          <w:sz w:val="22"/>
          <w:szCs w:val="22"/>
          <w:u w:val="single"/>
          <w:lang w:val="sr-Cyrl-CS"/>
        </w:rPr>
      </w:pPr>
      <w:r w:rsidRPr="00427D20">
        <w:rPr>
          <w:b/>
          <w:sz w:val="22"/>
          <w:szCs w:val="22"/>
          <w:u w:val="single"/>
          <w:lang w:val="sr-Cyrl-CS"/>
        </w:rPr>
        <w:lastRenderedPageBreak/>
        <w:t>је понуда заведена</w:t>
      </w:r>
      <w:r w:rsidRPr="00427D20">
        <w:rPr>
          <w:b/>
          <w:sz w:val="22"/>
          <w:szCs w:val="22"/>
          <w:u w:val="single"/>
          <w:lang w:val="sr-Cyrl-CS"/>
        </w:rPr>
        <w:tab/>
        <w:t xml:space="preserve"> Назив или шифра понуђача    </w:t>
      </w:r>
      <w:r>
        <w:rPr>
          <w:b/>
          <w:sz w:val="22"/>
          <w:szCs w:val="22"/>
          <w:u w:val="single"/>
          <w:lang w:val="sr-Cyrl-CS"/>
        </w:rPr>
        <w:t xml:space="preserve">            </w:t>
      </w:r>
      <w:r w:rsidRPr="00427D20">
        <w:rPr>
          <w:b/>
          <w:sz w:val="22"/>
          <w:szCs w:val="22"/>
          <w:u w:val="single"/>
          <w:lang w:val="sr-Cyrl-CS"/>
        </w:rPr>
        <w:t xml:space="preserve">        Датум пријема          Сат___ </w:t>
      </w:r>
    </w:p>
    <w:p w:rsidR="003776CC" w:rsidRPr="00427D20" w:rsidRDefault="003776CC" w:rsidP="003776CC">
      <w:pPr>
        <w:tabs>
          <w:tab w:val="left" w:pos="5955"/>
        </w:tabs>
        <w:jc w:val="both"/>
        <w:rPr>
          <w:sz w:val="22"/>
          <w:szCs w:val="22"/>
          <w:u w:val="single"/>
          <w:lang w:val="sr-Cyrl-CS"/>
        </w:rPr>
      </w:pPr>
    </w:p>
    <w:p w:rsidR="003776CC" w:rsidRPr="000E535A" w:rsidRDefault="003776CC" w:rsidP="003776CC">
      <w:pPr>
        <w:tabs>
          <w:tab w:val="left" w:pos="5955"/>
        </w:tabs>
        <w:jc w:val="both"/>
        <w:rPr>
          <w:sz w:val="22"/>
          <w:szCs w:val="22"/>
        </w:rPr>
      </w:pPr>
      <w:r w:rsidRPr="000E535A">
        <w:rPr>
          <w:sz w:val="22"/>
          <w:szCs w:val="22"/>
        </w:rPr>
        <w:t>...4517................</w:t>
      </w:r>
      <w:r>
        <w:rPr>
          <w:sz w:val="22"/>
          <w:szCs w:val="22"/>
        </w:rPr>
        <w:t>..</w:t>
      </w:r>
      <w:r w:rsidRPr="000E535A">
        <w:rPr>
          <w:sz w:val="22"/>
          <w:szCs w:val="22"/>
        </w:rPr>
        <w:t>..........ПД „Багер комерц“доо, Лозовик........</w:t>
      </w:r>
      <w:r>
        <w:rPr>
          <w:sz w:val="22"/>
          <w:szCs w:val="22"/>
        </w:rPr>
        <w:t>.........</w:t>
      </w:r>
      <w:r w:rsidRPr="000E535A">
        <w:rPr>
          <w:sz w:val="22"/>
          <w:szCs w:val="22"/>
        </w:rPr>
        <w:t>......02.10.2017.................10,10..</w:t>
      </w:r>
    </w:p>
    <w:p w:rsidR="003776CC" w:rsidRDefault="003776CC" w:rsidP="003776CC">
      <w:pPr>
        <w:jc w:val="both"/>
        <w:rPr>
          <w:sz w:val="22"/>
          <w:szCs w:val="22"/>
        </w:rPr>
      </w:pP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>Неблаговремених понуда нема.</w:t>
      </w:r>
    </w:p>
    <w:p w:rsidR="003776CC" w:rsidRPr="00427D20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 w:rsidRPr="009C609B">
        <w:rPr>
          <w:sz w:val="22"/>
          <w:szCs w:val="22"/>
          <w:lang w:val="sr-Cyrl-CS"/>
        </w:rPr>
        <w:t xml:space="preserve">Јавном отварању понуда  </w:t>
      </w:r>
      <w:r>
        <w:rPr>
          <w:sz w:val="22"/>
          <w:szCs w:val="22"/>
        </w:rPr>
        <w:t xml:space="preserve">није </w:t>
      </w:r>
      <w:r w:rsidRPr="009C609B">
        <w:rPr>
          <w:sz w:val="22"/>
          <w:szCs w:val="22"/>
          <w:lang w:val="sr-Cyrl-CS"/>
        </w:rPr>
        <w:t>присуствова</w:t>
      </w:r>
      <w:r>
        <w:rPr>
          <w:sz w:val="22"/>
          <w:szCs w:val="22"/>
          <w:lang w:val="sr-Cyrl-CS"/>
        </w:rPr>
        <w:t xml:space="preserve">о </w:t>
      </w:r>
      <w:r w:rsidRPr="009C609B">
        <w:rPr>
          <w:sz w:val="22"/>
          <w:szCs w:val="22"/>
          <w:lang w:val="sr-Cyrl-CS"/>
        </w:rPr>
        <w:t>представни</w:t>
      </w:r>
      <w:r>
        <w:rPr>
          <w:sz w:val="22"/>
          <w:szCs w:val="22"/>
          <w:lang w:val="sr-Cyrl-CS"/>
        </w:rPr>
        <w:t>к</w:t>
      </w:r>
      <w:r w:rsidRPr="009C609B">
        <w:rPr>
          <w:sz w:val="22"/>
          <w:szCs w:val="22"/>
          <w:lang w:val="sr-Cyrl-CS"/>
        </w:rPr>
        <w:t xml:space="preserve"> понуђача </w:t>
      </w:r>
      <w:r>
        <w:rPr>
          <w:sz w:val="22"/>
          <w:szCs w:val="22"/>
          <w:lang w:val="sr-Cyrl-CS"/>
        </w:rPr>
        <w:t>.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Pr="00427D20" w:rsidRDefault="003776CC" w:rsidP="003776CC">
      <w:pPr>
        <w:jc w:val="both"/>
        <w:rPr>
          <w:b/>
          <w:i/>
          <w:sz w:val="22"/>
          <w:szCs w:val="22"/>
          <w:lang w:val="sr-Cyrl-CS"/>
        </w:rPr>
      </w:pPr>
      <w:r w:rsidRPr="00427D20">
        <w:rPr>
          <w:b/>
          <w:i/>
          <w:sz w:val="22"/>
          <w:szCs w:val="22"/>
          <w:lang w:val="sr-Cyrl-CS"/>
        </w:rPr>
        <w:t>Начин – критеријум за одлучивање</w:t>
      </w:r>
    </w:p>
    <w:p w:rsidR="003776CC" w:rsidRPr="005A61EC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>Критеријум за оцењивање понуда пр</w:t>
      </w:r>
      <w:r>
        <w:rPr>
          <w:sz w:val="22"/>
          <w:szCs w:val="22"/>
          <w:lang w:val="sr-Cyrl-CS"/>
        </w:rPr>
        <w:t>ема конкурсној документацији је</w:t>
      </w:r>
      <w:r w:rsidRPr="00427D20">
        <w:rPr>
          <w:sz w:val="22"/>
          <w:szCs w:val="22"/>
          <w:lang w:val="sr-Cyrl-CS"/>
        </w:rPr>
        <w:t xml:space="preserve"> </w:t>
      </w:r>
      <w:r w:rsidRPr="00427D20">
        <w:rPr>
          <w:b/>
          <w:i/>
          <w:sz w:val="22"/>
          <w:szCs w:val="22"/>
          <w:lang w:val="sr-Cyrl-CS"/>
        </w:rPr>
        <w:t>''најнижа понуђена цена''</w:t>
      </w:r>
      <w:r>
        <w:rPr>
          <w:b/>
          <w:i/>
          <w:sz w:val="22"/>
          <w:szCs w:val="22"/>
          <w:lang w:val="sr-Cyrl-CS"/>
        </w:rPr>
        <w:t>.</w:t>
      </w:r>
    </w:p>
    <w:p w:rsidR="003776CC" w:rsidRDefault="003776CC" w:rsidP="003776CC">
      <w:pPr>
        <w:rPr>
          <w:b/>
          <w:i/>
          <w:sz w:val="22"/>
          <w:szCs w:val="22"/>
          <w:lang w:val="sr-Cyrl-CS"/>
        </w:rPr>
      </w:pPr>
    </w:p>
    <w:p w:rsidR="003776CC" w:rsidRDefault="003776CC" w:rsidP="003776CC">
      <w:pPr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П</w:t>
      </w:r>
      <w:r w:rsidRPr="00427D20">
        <w:rPr>
          <w:b/>
          <w:i/>
          <w:sz w:val="22"/>
          <w:szCs w:val="22"/>
          <w:lang w:val="sr-Cyrl-CS"/>
        </w:rPr>
        <w:t>одаци о понуђач</w:t>
      </w:r>
      <w:r>
        <w:rPr>
          <w:b/>
          <w:i/>
          <w:sz w:val="22"/>
          <w:szCs w:val="22"/>
          <w:lang w:val="sr-Cyrl-CS"/>
        </w:rPr>
        <w:t>у:</w:t>
      </w:r>
    </w:p>
    <w:p w:rsidR="003776CC" w:rsidRPr="0083520D" w:rsidRDefault="003776CC" w:rsidP="003776CC">
      <w:pPr>
        <w:rPr>
          <w:b/>
          <w:i/>
          <w:sz w:val="22"/>
          <w:szCs w:val="22"/>
        </w:rPr>
      </w:pPr>
    </w:p>
    <w:p w:rsidR="003776CC" w:rsidRDefault="003776CC" w:rsidP="003776CC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0E535A">
        <w:rPr>
          <w:b/>
          <w:sz w:val="22"/>
          <w:szCs w:val="22"/>
        </w:rPr>
        <w:t>ПД „Багер комерц“</w:t>
      </w:r>
      <w:r>
        <w:rPr>
          <w:b/>
          <w:sz w:val="22"/>
          <w:szCs w:val="22"/>
        </w:rPr>
        <w:t xml:space="preserve"> </w:t>
      </w:r>
      <w:r w:rsidRPr="000E535A">
        <w:rPr>
          <w:b/>
          <w:sz w:val="22"/>
          <w:szCs w:val="22"/>
        </w:rPr>
        <w:t>доо</w:t>
      </w:r>
      <w:r w:rsidRPr="000E535A">
        <w:rPr>
          <w:sz w:val="22"/>
          <w:szCs w:val="22"/>
        </w:rPr>
        <w:t>, Лозовик</w:t>
      </w:r>
      <w:r>
        <w:rPr>
          <w:sz w:val="22"/>
          <w:szCs w:val="22"/>
          <w:lang w:val="sr-Cyrl-CS"/>
        </w:rPr>
        <w:t>, улуца Саве Манојловића број 10, ПИБ 101174982, матични број 07661134, коју заступа Стеван Ивановић.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Pr="00354D66" w:rsidRDefault="003776CC" w:rsidP="003776CC">
      <w:pPr>
        <w:jc w:val="both"/>
        <w:rPr>
          <w:sz w:val="22"/>
          <w:szCs w:val="22"/>
          <w:lang w:val="sr-Cyrl-CS"/>
        </w:rPr>
      </w:pPr>
      <w:r w:rsidRPr="00354D66">
        <w:rPr>
          <w:sz w:val="22"/>
          <w:szCs w:val="22"/>
          <w:lang w:val="sr-Cyrl-CS"/>
        </w:rPr>
        <w:t xml:space="preserve">Након јавног отварања понуда, приступило се стручној анализи понуда.  </w:t>
      </w:r>
    </w:p>
    <w:p w:rsidR="003776CC" w:rsidRDefault="003776CC" w:rsidP="003776CC">
      <w:pPr>
        <w:jc w:val="both"/>
        <w:rPr>
          <w:sz w:val="22"/>
          <w:szCs w:val="22"/>
        </w:rPr>
      </w:pP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</w:t>
      </w:r>
      <w:r w:rsidRPr="00427D20">
        <w:rPr>
          <w:sz w:val="22"/>
          <w:szCs w:val="22"/>
          <w:lang w:val="sr-Cyrl-CS"/>
        </w:rPr>
        <w:t>онуђач</w:t>
      </w:r>
      <w:r>
        <w:rPr>
          <w:sz w:val="22"/>
          <w:szCs w:val="22"/>
          <w:lang w:val="sr-Cyrl-CS"/>
        </w:rPr>
        <w:t xml:space="preserve"> </w:t>
      </w:r>
      <w:r w:rsidRPr="00427D2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је понуду дао</w:t>
      </w:r>
      <w:r w:rsidRPr="00427D20">
        <w:rPr>
          <w:sz w:val="22"/>
          <w:szCs w:val="22"/>
          <w:lang w:val="sr-Cyrl-CS"/>
        </w:rPr>
        <w:t xml:space="preserve">  самостално</w:t>
      </w:r>
      <w:r>
        <w:rPr>
          <w:sz w:val="22"/>
          <w:szCs w:val="22"/>
          <w:lang w:val="sr-Cyrl-CS"/>
        </w:rPr>
        <w:t>.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Pr="005E114E" w:rsidRDefault="003776CC" w:rsidP="003776CC">
      <w:pPr>
        <w:suppressAutoHyphens/>
        <w:spacing w:line="100" w:lineRule="atLeast"/>
        <w:jc w:val="both"/>
        <w:rPr>
          <w:rFonts w:eastAsia="Arial Unicode MS"/>
          <w:iCs/>
          <w:color w:val="000000"/>
          <w:kern w:val="1"/>
          <w:sz w:val="22"/>
          <w:szCs w:val="22"/>
          <w:lang w:eastAsia="ar-SA"/>
        </w:rPr>
      </w:pPr>
      <w:r w:rsidRPr="005E114E">
        <w:rPr>
          <w:rFonts w:eastAsia="Arial Unicode MS"/>
          <w:iCs/>
          <w:color w:val="000000"/>
          <w:kern w:val="1"/>
          <w:sz w:val="22"/>
          <w:szCs w:val="22"/>
          <w:lang w:eastAsia="ar-SA"/>
        </w:rPr>
        <w:t xml:space="preserve">Испуњеност обавезних услова из члана 75. став 1. tач. од 1-4. ЗЈН-а понуђач, у складу са чланом 131г. став 2. ЗЈН-а, доказује писаном изјавом датом под пуном материјалном и кривичном одговорношћу. Образац изјаве је саставни </w:t>
      </w:r>
      <w:r>
        <w:rPr>
          <w:rFonts w:eastAsia="Arial Unicode MS"/>
          <w:iCs/>
          <w:color w:val="000000"/>
          <w:kern w:val="1"/>
          <w:sz w:val="22"/>
          <w:szCs w:val="22"/>
          <w:lang w:eastAsia="ar-SA"/>
        </w:rPr>
        <w:t>део</w:t>
      </w:r>
      <w:r w:rsidRPr="005E114E">
        <w:rPr>
          <w:rFonts w:eastAsia="Arial Unicode MS"/>
          <w:iCs/>
          <w:color w:val="000000"/>
          <w:kern w:val="1"/>
          <w:sz w:val="22"/>
          <w:szCs w:val="22"/>
          <w:lang w:eastAsia="ar-SA"/>
        </w:rPr>
        <w:t xml:space="preserve"> конкурсне документације</w:t>
      </w:r>
      <w:r>
        <w:rPr>
          <w:rFonts w:eastAsia="Arial Unicode MS"/>
          <w:iCs/>
          <w:color w:val="000000"/>
          <w:kern w:val="1"/>
          <w:sz w:val="22"/>
          <w:szCs w:val="22"/>
          <w:lang w:eastAsia="ar-SA"/>
        </w:rPr>
        <w:t>.</w:t>
      </w:r>
    </w:p>
    <w:p w:rsidR="003776CC" w:rsidRDefault="003776CC" w:rsidP="003776CC">
      <w:pPr>
        <w:jc w:val="both"/>
        <w:rPr>
          <w:rFonts w:eastAsia="Arial Unicode MS"/>
          <w:iCs/>
          <w:color w:val="000000"/>
          <w:kern w:val="1"/>
          <w:lang w:eastAsia="ar-SA"/>
        </w:rPr>
      </w:pPr>
    </w:p>
    <w:p w:rsidR="003776CC" w:rsidRPr="005E114E" w:rsidRDefault="003776CC" w:rsidP="003776CC">
      <w:pPr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5E114E">
        <w:rPr>
          <w:sz w:val="22"/>
          <w:szCs w:val="22"/>
          <w:lang w:val="sr-Cyrl-CS"/>
        </w:rPr>
        <w:t xml:space="preserve">Докази који су конкурсном документацијом предвиђени као додатни услови, које понуђач мора да испуни, а односе се на финансијски, пословни, технички и кадровски капацитет </w:t>
      </w:r>
      <w:r w:rsidRPr="005E114E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 xml:space="preserve">понуђач доказује достављањем </w:t>
      </w:r>
      <w:r w:rsidRPr="005E114E">
        <w:rPr>
          <w:rFonts w:eastAsia="Arial Unicode MS"/>
          <w:color w:val="000000"/>
          <w:kern w:val="1"/>
          <w:sz w:val="22"/>
          <w:szCs w:val="22"/>
          <w:lang w:eastAsia="ar-SA"/>
        </w:rPr>
        <w:t>писане изјаве дате под пуном материјалном и кривичном одговорношћу, на прописаном обрасцу који је саставни део конкурсне документације.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Комисија је </w:t>
      </w:r>
      <w:r>
        <w:rPr>
          <w:sz w:val="22"/>
          <w:szCs w:val="22"/>
          <w:lang w:val="sr-Cyrl-CS"/>
        </w:rPr>
        <w:t>утврдила</w:t>
      </w:r>
      <w:r w:rsidRPr="00427D20">
        <w:rPr>
          <w:sz w:val="22"/>
          <w:szCs w:val="22"/>
          <w:lang w:val="sr-Cyrl-CS"/>
        </w:rPr>
        <w:t xml:space="preserve"> да </w:t>
      </w:r>
      <w:r>
        <w:rPr>
          <w:sz w:val="22"/>
          <w:szCs w:val="22"/>
          <w:lang w:val="sr-Cyrl-CS"/>
        </w:rPr>
        <w:t>је понуђач приложио</w:t>
      </w:r>
      <w:r w:rsidRPr="00427D20">
        <w:rPr>
          <w:sz w:val="22"/>
          <w:szCs w:val="22"/>
          <w:lang w:val="sr-Cyrl-CS"/>
        </w:rPr>
        <w:t xml:space="preserve"> св</w:t>
      </w:r>
      <w:r>
        <w:rPr>
          <w:sz w:val="22"/>
          <w:szCs w:val="22"/>
          <w:lang w:val="sr-Cyrl-CS"/>
        </w:rPr>
        <w:t>е</w:t>
      </w:r>
      <w:r w:rsidRPr="00427D20">
        <w:rPr>
          <w:sz w:val="22"/>
          <w:szCs w:val="22"/>
          <w:lang w:val="sr-Cyrl-CS"/>
        </w:rPr>
        <w:t xml:space="preserve"> обрасц</w:t>
      </w:r>
      <w:r>
        <w:rPr>
          <w:sz w:val="22"/>
          <w:szCs w:val="22"/>
          <w:lang w:val="sr-Cyrl-CS"/>
        </w:rPr>
        <w:t>е</w:t>
      </w:r>
      <w:r w:rsidRPr="00427D20">
        <w:rPr>
          <w:sz w:val="22"/>
          <w:szCs w:val="22"/>
          <w:lang w:val="sr-Cyrl-CS"/>
        </w:rPr>
        <w:t xml:space="preserve"> из конкурсне </w:t>
      </w:r>
      <w:r w:rsidRPr="001B672B">
        <w:rPr>
          <w:sz w:val="22"/>
          <w:szCs w:val="22"/>
          <w:lang w:val="sr-Cyrl-CS"/>
        </w:rPr>
        <w:t>документације</w:t>
      </w:r>
      <w:r>
        <w:rPr>
          <w:sz w:val="22"/>
          <w:szCs w:val="22"/>
          <w:lang w:val="sr-Cyrl-CS"/>
        </w:rPr>
        <w:t>.</w:t>
      </w:r>
      <w:r w:rsidRPr="00427D2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427D20">
        <w:rPr>
          <w:sz w:val="22"/>
          <w:szCs w:val="22"/>
          <w:lang w:val="sr-Cyrl-CS"/>
        </w:rPr>
        <w:t xml:space="preserve"> Утврђено је да су приложени обрасци уредно потписани и оверени од стране о</w:t>
      </w:r>
      <w:r>
        <w:rPr>
          <w:sz w:val="22"/>
          <w:szCs w:val="22"/>
          <w:lang w:val="sr-Cyrl-CS"/>
        </w:rPr>
        <w:t xml:space="preserve">влашћеног представника понуђача. 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</w:t>
      </w:r>
      <w:r w:rsidRPr="007C221B">
        <w:rPr>
          <w:sz w:val="22"/>
          <w:szCs w:val="22"/>
          <w:lang w:val="sr-Cyrl-CS"/>
        </w:rPr>
        <w:t>онуђач</w:t>
      </w:r>
      <w:r>
        <w:rPr>
          <w:sz w:val="22"/>
          <w:szCs w:val="22"/>
          <w:lang w:val="sr-Cyrl-CS"/>
        </w:rPr>
        <w:t xml:space="preserve"> је доставио</w:t>
      </w:r>
      <w:r w:rsidRPr="007C221B">
        <w:rPr>
          <w:sz w:val="22"/>
          <w:szCs w:val="22"/>
          <w:lang w:val="sr-Cyrl-CS"/>
        </w:rPr>
        <w:t xml:space="preserve"> </w:t>
      </w:r>
      <w:r w:rsidRPr="007C221B">
        <w:rPr>
          <w:iCs/>
          <w:sz w:val="22"/>
          <w:szCs w:val="22"/>
        </w:rPr>
        <w:t xml:space="preserve">банкарску гаранцију за озбиљност понуде и писма о намерама банке за издавање банкарске гаранције за добро извршење посла и за отклањање грешака у гарантном року, </w:t>
      </w:r>
      <w:r w:rsidRPr="007C221B">
        <w:rPr>
          <w:sz w:val="22"/>
          <w:szCs w:val="22"/>
          <w:lang w:val="sr-Cyrl-CS"/>
        </w:rPr>
        <w:t xml:space="preserve">у складу са </w:t>
      </w:r>
      <w:r>
        <w:rPr>
          <w:sz w:val="22"/>
          <w:szCs w:val="22"/>
          <w:lang w:val="sr-Cyrl-CS"/>
        </w:rPr>
        <w:t xml:space="preserve">условима у </w:t>
      </w:r>
      <w:r w:rsidRPr="007C221B">
        <w:rPr>
          <w:sz w:val="22"/>
          <w:szCs w:val="22"/>
          <w:lang w:val="sr-Cyrl-CS"/>
        </w:rPr>
        <w:t>конкурсно</w:t>
      </w:r>
      <w:r>
        <w:rPr>
          <w:sz w:val="22"/>
          <w:szCs w:val="22"/>
          <w:lang w:val="sr-Cyrl-CS"/>
        </w:rPr>
        <w:t>ј</w:t>
      </w:r>
      <w:r w:rsidRPr="007C221B">
        <w:rPr>
          <w:sz w:val="22"/>
          <w:szCs w:val="22"/>
          <w:lang w:val="sr-Cyrl-CS"/>
        </w:rPr>
        <w:t xml:space="preserve"> документациј</w:t>
      </w:r>
      <w:r>
        <w:rPr>
          <w:sz w:val="22"/>
          <w:szCs w:val="22"/>
          <w:lang w:val="sr-Cyrl-CS"/>
        </w:rPr>
        <w:t>и</w:t>
      </w:r>
      <w:r w:rsidR="00550B11">
        <w:rPr>
          <w:sz w:val="22"/>
          <w:szCs w:val="22"/>
          <w:lang w:val="sr-Cyrl-CS"/>
        </w:rPr>
        <w:t>.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Pr="00427D20" w:rsidRDefault="003776CC" w:rsidP="003776CC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Цена је према условима из конкурсне документације дефинисана </w:t>
      </w:r>
      <w:r w:rsidRPr="00427D20">
        <w:rPr>
          <w:sz w:val="22"/>
          <w:szCs w:val="22"/>
        </w:rPr>
        <w:t xml:space="preserve">као укупна цена </w:t>
      </w:r>
      <w:r>
        <w:rPr>
          <w:sz w:val="22"/>
          <w:szCs w:val="22"/>
        </w:rPr>
        <w:t xml:space="preserve">радова  </w:t>
      </w:r>
      <w:r w:rsidRPr="00427D20">
        <w:rPr>
          <w:sz w:val="22"/>
          <w:szCs w:val="22"/>
        </w:rPr>
        <w:t>наведених  у техничкој спецификацији,</w:t>
      </w:r>
      <w:r w:rsidRPr="00427D20">
        <w:rPr>
          <w:sz w:val="22"/>
          <w:szCs w:val="22"/>
          <w:lang w:val="sr-Cyrl-CS"/>
        </w:rPr>
        <w:t xml:space="preserve"> изражена у динарима без ПДВ-а и са ПДВ-ом.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Pr="005A61EC" w:rsidRDefault="003776CC" w:rsidP="003776CC">
      <w:pPr>
        <w:jc w:val="both"/>
        <w:rPr>
          <w:b/>
          <w:sz w:val="22"/>
          <w:szCs w:val="22"/>
        </w:rPr>
      </w:pPr>
      <w:r w:rsidRPr="00427D20">
        <w:rPr>
          <w:sz w:val="22"/>
          <w:szCs w:val="22"/>
        </w:rPr>
        <w:t xml:space="preserve">Приликом оцене понуда и избора најповољније понуде вреднује </w:t>
      </w:r>
      <w:r>
        <w:rPr>
          <w:sz w:val="22"/>
          <w:szCs w:val="22"/>
        </w:rPr>
        <w:t>се укупна цена исказана без ПДВ.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Цена из понуде:</w:t>
      </w: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9648" w:type="dxa"/>
        <w:tblLook w:val="04A0"/>
      </w:tblPr>
      <w:tblGrid>
        <w:gridCol w:w="1008"/>
        <w:gridCol w:w="4050"/>
        <w:gridCol w:w="2250"/>
        <w:gridCol w:w="2340"/>
      </w:tblGrid>
      <w:tr w:rsidR="003776CC" w:rsidTr="00271A65">
        <w:tc>
          <w:tcPr>
            <w:tcW w:w="1008" w:type="dxa"/>
          </w:tcPr>
          <w:p w:rsidR="003776CC" w:rsidRPr="006F19BF" w:rsidRDefault="003776CC" w:rsidP="00271A65">
            <w:pPr>
              <w:jc w:val="center"/>
              <w:rPr>
                <w:b/>
              </w:rPr>
            </w:pPr>
            <w:r>
              <w:rPr>
                <w:b/>
              </w:rPr>
              <w:t>Редни број</w:t>
            </w:r>
          </w:p>
        </w:tc>
        <w:tc>
          <w:tcPr>
            <w:tcW w:w="4050" w:type="dxa"/>
          </w:tcPr>
          <w:p w:rsidR="003776CC" w:rsidRPr="006F19BF" w:rsidRDefault="003776CC" w:rsidP="00271A65">
            <w:pPr>
              <w:jc w:val="center"/>
              <w:rPr>
                <w:b/>
              </w:rPr>
            </w:pPr>
            <w:r>
              <w:rPr>
                <w:b/>
              </w:rPr>
              <w:t>Назив понуђача</w:t>
            </w:r>
          </w:p>
        </w:tc>
        <w:tc>
          <w:tcPr>
            <w:tcW w:w="2250" w:type="dxa"/>
          </w:tcPr>
          <w:p w:rsidR="003776CC" w:rsidRPr="006F19BF" w:rsidRDefault="003776CC" w:rsidP="00271A65">
            <w:pPr>
              <w:jc w:val="center"/>
              <w:rPr>
                <w:b/>
              </w:rPr>
            </w:pPr>
            <w:r>
              <w:rPr>
                <w:b/>
              </w:rPr>
              <w:t>Цена без ПДВ-а</w:t>
            </w:r>
          </w:p>
        </w:tc>
        <w:tc>
          <w:tcPr>
            <w:tcW w:w="2340" w:type="dxa"/>
          </w:tcPr>
          <w:p w:rsidR="003776CC" w:rsidRDefault="003776CC" w:rsidP="00271A65">
            <w:pPr>
              <w:jc w:val="center"/>
              <w:rPr>
                <w:b/>
              </w:rPr>
            </w:pPr>
            <w:r>
              <w:rPr>
                <w:b/>
              </w:rPr>
              <w:t>Цена са ПДВ-ом</w:t>
            </w:r>
          </w:p>
        </w:tc>
      </w:tr>
      <w:tr w:rsidR="003776CC" w:rsidRPr="006F19BF" w:rsidTr="00271A65">
        <w:tc>
          <w:tcPr>
            <w:tcW w:w="1008" w:type="dxa"/>
          </w:tcPr>
          <w:p w:rsidR="003776CC" w:rsidRPr="006F19BF" w:rsidRDefault="003776CC" w:rsidP="00271A65">
            <w:pPr>
              <w:jc w:val="center"/>
            </w:pPr>
            <w:r w:rsidRPr="006F19BF">
              <w:t>1.</w:t>
            </w:r>
          </w:p>
        </w:tc>
        <w:tc>
          <w:tcPr>
            <w:tcW w:w="4050" w:type="dxa"/>
          </w:tcPr>
          <w:p w:rsidR="003776CC" w:rsidRPr="006F19BF" w:rsidRDefault="003776CC" w:rsidP="00271A65">
            <w:r w:rsidRPr="000E535A">
              <w:rPr>
                <w:b/>
              </w:rPr>
              <w:t>ПД „Багер комерц“</w:t>
            </w:r>
            <w:r>
              <w:rPr>
                <w:b/>
              </w:rPr>
              <w:t xml:space="preserve"> </w:t>
            </w:r>
            <w:r w:rsidRPr="000E535A">
              <w:rPr>
                <w:b/>
              </w:rPr>
              <w:t>доо</w:t>
            </w:r>
          </w:p>
        </w:tc>
        <w:tc>
          <w:tcPr>
            <w:tcW w:w="2250" w:type="dxa"/>
          </w:tcPr>
          <w:p w:rsidR="003776CC" w:rsidRPr="0024375A" w:rsidRDefault="003776CC" w:rsidP="00271A65">
            <w:pPr>
              <w:jc w:val="center"/>
            </w:pPr>
            <w:r>
              <w:t>10.188.624,50</w:t>
            </w:r>
          </w:p>
        </w:tc>
        <w:tc>
          <w:tcPr>
            <w:tcW w:w="2340" w:type="dxa"/>
          </w:tcPr>
          <w:p w:rsidR="003776CC" w:rsidRPr="0024375A" w:rsidRDefault="003776CC" w:rsidP="00271A65">
            <w:pPr>
              <w:jc w:val="center"/>
            </w:pPr>
            <w:r>
              <w:t>12.226.349,40</w:t>
            </w:r>
          </w:p>
        </w:tc>
      </w:tr>
    </w:tbl>
    <w:p w:rsidR="003776CC" w:rsidRDefault="003776CC" w:rsidP="003776CC">
      <w:pPr>
        <w:jc w:val="both"/>
        <w:rPr>
          <w:sz w:val="22"/>
          <w:szCs w:val="22"/>
          <w:lang w:val="sr-Cyrl-CS"/>
        </w:rPr>
      </w:pPr>
    </w:p>
    <w:p w:rsidR="003776CC" w:rsidRDefault="003776CC" w:rsidP="003776C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Током стучне анализе понуде, Комисија је извршила рачунску проверу понуде и утврдила  да нема  рачунске грешке. 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Комисија је дописом од </w:t>
      </w:r>
      <w:r>
        <w:rPr>
          <w:sz w:val="22"/>
          <w:szCs w:val="22"/>
        </w:rPr>
        <w:t xml:space="preserve"> 04.10.</w:t>
      </w:r>
      <w:r>
        <w:rPr>
          <w:sz w:val="22"/>
          <w:szCs w:val="22"/>
          <w:lang/>
        </w:rPr>
        <w:t>2017. године позвала понуђача да у року од седам дана од дана пријема позива достави доказе о испуњености обавезних и додатних услова из члана 75. и 76. Закона о јавним набавкама, а који су наведени у конкурсној документацији.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У остављеном року, понуђач је доставио тражене доказе у неовереној фотокопији.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Из достављених докумената утврђено је следеће:</w:t>
      </w:r>
    </w:p>
    <w:p w:rsidR="003776CC" w:rsidRPr="003D701B" w:rsidRDefault="003776CC" w:rsidP="003776CC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Понуђач је уписан у Регистар понуђача;</w:t>
      </w:r>
    </w:p>
    <w:p w:rsidR="003776CC" w:rsidRDefault="003776CC" w:rsidP="003776CC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Понуђач испуњава финансијски капацитет,</w:t>
      </w:r>
    </w:p>
    <w:p w:rsidR="003776CC" w:rsidRDefault="003776CC" w:rsidP="003776CC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Понуђач није доказао испуњеност пословног капацитета. Достављене су референце за  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/>
        </w:rPr>
      </w:pPr>
      <w:r w:rsidRPr="00290480">
        <w:rPr>
          <w:sz w:val="22"/>
          <w:szCs w:val="22"/>
          <w:lang/>
        </w:rPr>
        <w:t xml:space="preserve">земљане радове али не и за реконструкцију или изградњу мостова.Нису достављене фотокопије уговора </w:t>
      </w:r>
      <w:r>
        <w:rPr>
          <w:sz w:val="22"/>
          <w:szCs w:val="22"/>
          <w:lang/>
        </w:rPr>
        <w:t xml:space="preserve">уз потврду о реализацији уговора </w:t>
      </w:r>
      <w:r w:rsidRPr="00290480">
        <w:rPr>
          <w:sz w:val="22"/>
          <w:szCs w:val="22"/>
          <w:lang/>
        </w:rPr>
        <w:t xml:space="preserve">ни окончане ситуације </w:t>
      </w:r>
      <w:r>
        <w:rPr>
          <w:sz w:val="22"/>
          <w:szCs w:val="22"/>
          <w:lang/>
        </w:rPr>
        <w:t>по тим уговорима;</w:t>
      </w:r>
    </w:p>
    <w:p w:rsidR="003776CC" w:rsidRDefault="003776CC" w:rsidP="003776CC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Понуђач није доказао испуњеност техничког капацитета. Нису достављене копије 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      </w:t>
      </w:r>
      <w:r w:rsidRPr="000547C7">
        <w:rPr>
          <w:sz w:val="22"/>
          <w:szCs w:val="22"/>
          <w:lang/>
        </w:rPr>
        <w:t xml:space="preserve">саобраћајних дозвола за </w:t>
      </w:r>
      <w:r>
        <w:rPr>
          <w:sz w:val="22"/>
          <w:szCs w:val="22"/>
          <w:lang/>
        </w:rPr>
        <w:t>возила код којих постоји законска обавеза регистрације;</w:t>
      </w:r>
    </w:p>
    <w:p w:rsidR="003776CC" w:rsidRDefault="003776CC" w:rsidP="003776CC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Понуђач није доказао испуњеност кадровског капацитета. Конкурсном документацијом је захтевано да понуђач располаже са најмање 20 извршилаца. Понуђач је доказе да располаже са  9 извршилаца. За преостали број извршилаца , достављени су уговори о пословно техничкој сарадњи са ВДП“Смедерево“доо Смедерево и ПД „Багер БЕТ 2009“ доо Лозовик. Међутим , понђач је понуду дао самостално, тако да се кадровски капацитети којима располажу наведена правна лица не могу прихватити.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На основу утврђеног чињеничног стања </w:t>
      </w:r>
      <w:r w:rsidRPr="007D75A9">
        <w:rPr>
          <w:sz w:val="22"/>
          <w:szCs w:val="22"/>
          <w:lang w:val="sr-Cyrl-CS"/>
        </w:rPr>
        <w:t>Комисија за јавну набавку, по спроведено</w:t>
      </w:r>
      <w:r>
        <w:rPr>
          <w:sz w:val="22"/>
          <w:szCs w:val="22"/>
          <w:lang w:val="sr-Cyrl-CS"/>
        </w:rPr>
        <w:t xml:space="preserve">ј анализи понуде, констатује да </w:t>
      </w:r>
      <w:r w:rsidRPr="007D75A9">
        <w:rPr>
          <w:sz w:val="22"/>
          <w:szCs w:val="22"/>
          <w:lang w:val="sr-Cyrl-CS"/>
        </w:rPr>
        <w:t>понуд</w:t>
      </w:r>
      <w:r>
        <w:rPr>
          <w:sz w:val="22"/>
          <w:szCs w:val="22"/>
          <w:lang w:val="sr-Cyrl-CS"/>
        </w:rPr>
        <w:t xml:space="preserve">а </w:t>
      </w:r>
      <w:r w:rsidRPr="007D75A9">
        <w:rPr>
          <w:sz w:val="22"/>
          <w:szCs w:val="22"/>
          <w:lang w:val="sr-Cyrl-CS"/>
        </w:rPr>
        <w:t>садрж</w:t>
      </w:r>
      <w:r>
        <w:rPr>
          <w:sz w:val="22"/>
          <w:szCs w:val="22"/>
          <w:lang w:val="sr-Cyrl-CS"/>
        </w:rPr>
        <w:t>и</w:t>
      </w:r>
      <w:r w:rsidRPr="007D75A9">
        <w:rPr>
          <w:sz w:val="22"/>
          <w:szCs w:val="22"/>
          <w:lang w:val="sr-Cyrl-CS"/>
        </w:rPr>
        <w:t xml:space="preserve"> битне недостатке</w:t>
      </w:r>
      <w:r>
        <w:rPr>
          <w:sz w:val="22"/>
          <w:szCs w:val="22"/>
          <w:lang w:val="sr-Cyrl-CS"/>
        </w:rPr>
        <w:t>, те у складу са чланом 106. став 1. тачка 2) одбија понуду понуђача</w:t>
      </w:r>
      <w:r w:rsidRPr="007D75A9">
        <w:rPr>
          <w:sz w:val="22"/>
          <w:szCs w:val="22"/>
          <w:lang w:val="sr-Cyrl-CS"/>
        </w:rPr>
        <w:t xml:space="preserve"> </w:t>
      </w:r>
      <w:r w:rsidRPr="000E535A">
        <w:rPr>
          <w:b/>
          <w:sz w:val="22"/>
          <w:szCs w:val="22"/>
        </w:rPr>
        <w:t>ПД „Багер комерц“</w:t>
      </w:r>
      <w:r>
        <w:rPr>
          <w:b/>
          <w:sz w:val="22"/>
          <w:szCs w:val="22"/>
        </w:rPr>
        <w:t xml:space="preserve"> </w:t>
      </w:r>
      <w:r w:rsidRPr="000E535A">
        <w:rPr>
          <w:b/>
          <w:sz w:val="22"/>
          <w:szCs w:val="22"/>
        </w:rPr>
        <w:t>доо</w:t>
      </w:r>
      <w:r w:rsidRPr="000E535A">
        <w:rPr>
          <w:sz w:val="22"/>
          <w:szCs w:val="22"/>
        </w:rPr>
        <w:t>, Лозовик</w:t>
      </w:r>
      <w:r>
        <w:rPr>
          <w:sz w:val="22"/>
          <w:szCs w:val="22"/>
          <w:lang/>
        </w:rPr>
        <w:t>.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</w:p>
    <w:p w:rsidR="003776CC" w:rsidRPr="00065244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Како нису испуњени услови за доделу уговора, Комисија предлаже наручиоцу да се поступак јавне набавке радова-</w:t>
      </w:r>
      <w:r w:rsidRPr="00065244">
        <w:rPr>
          <w:sz w:val="22"/>
          <w:szCs w:val="22"/>
        </w:rPr>
        <w:t xml:space="preserve"> </w:t>
      </w:r>
      <w:r w:rsidRPr="0024375A">
        <w:rPr>
          <w:sz w:val="22"/>
          <w:szCs w:val="22"/>
        </w:rPr>
        <w:t>изградња моста у Лесковачкој улици на потоку Крњево у Крњеву</w:t>
      </w:r>
      <w:r>
        <w:rPr>
          <w:sz w:val="22"/>
          <w:szCs w:val="22"/>
          <w:lang/>
        </w:rPr>
        <w:t>, обустави.</w:t>
      </w:r>
    </w:p>
    <w:p w:rsidR="003776CC" w:rsidRDefault="003776CC" w:rsidP="003776CC">
      <w:pPr>
        <w:tabs>
          <w:tab w:val="left" w:pos="630"/>
        </w:tabs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9A66F3" w:rsidRPr="00096F81" w:rsidRDefault="009A66F3" w:rsidP="009A66F3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>На основу Извештаја о стручној оцени понуда</w:t>
      </w:r>
      <w:r w:rsidRPr="00096F81">
        <w:rPr>
          <w:sz w:val="22"/>
          <w:szCs w:val="22"/>
        </w:rPr>
        <w:t>,</w:t>
      </w:r>
      <w:r w:rsidRPr="00096F81">
        <w:rPr>
          <w:sz w:val="22"/>
          <w:szCs w:val="22"/>
          <w:lang w:val="sr-Cyrl-CS"/>
        </w:rPr>
        <w:t xml:space="preserve"> наручилац доноси одлуку као у диспозитиву.</w:t>
      </w:r>
    </w:p>
    <w:p w:rsidR="003776CC" w:rsidRDefault="003776CC" w:rsidP="009A66F3">
      <w:pPr>
        <w:jc w:val="both"/>
        <w:rPr>
          <w:b/>
          <w:i/>
          <w:sz w:val="22"/>
          <w:szCs w:val="22"/>
          <w:lang w:val="sr-Cyrl-CS"/>
        </w:rPr>
      </w:pPr>
    </w:p>
    <w:p w:rsidR="009A66F3" w:rsidRPr="00B931C4" w:rsidRDefault="009A66F3" w:rsidP="009A66F3">
      <w:pPr>
        <w:jc w:val="both"/>
        <w:rPr>
          <w:b/>
          <w:i/>
          <w:sz w:val="22"/>
          <w:szCs w:val="22"/>
          <w:lang w:val="sr-Cyrl-CS"/>
        </w:rPr>
      </w:pPr>
      <w:r w:rsidRPr="00B931C4">
        <w:rPr>
          <w:b/>
          <w:i/>
          <w:sz w:val="22"/>
          <w:szCs w:val="22"/>
          <w:lang w:val="sr-Cyrl-CS"/>
        </w:rPr>
        <w:t>Поука о правном леку:</w:t>
      </w:r>
    </w:p>
    <w:p w:rsidR="009A66F3" w:rsidRPr="00B931C4" w:rsidRDefault="009A66F3" w:rsidP="009A66F3">
      <w:pPr>
        <w:tabs>
          <w:tab w:val="left" w:pos="1215"/>
        </w:tabs>
        <w:jc w:val="both"/>
        <w:rPr>
          <w:b/>
          <w:i/>
          <w:sz w:val="22"/>
          <w:szCs w:val="22"/>
          <w:lang w:val="sr-Cyrl-CS"/>
        </w:rPr>
      </w:pPr>
      <w:r w:rsidRPr="00B931C4">
        <w:rPr>
          <w:sz w:val="22"/>
          <w:szCs w:val="22"/>
          <w:lang w:val="sr-Cyrl-CS"/>
        </w:rPr>
        <w:t xml:space="preserve">Против ове одлуке понуђач може поднети Наручиоцу захтев за заштиту права у року од </w:t>
      </w:r>
      <w:r w:rsidR="003776CC">
        <w:rPr>
          <w:sz w:val="22"/>
          <w:szCs w:val="22"/>
          <w:lang w:val="sr-Cyrl-CS"/>
        </w:rPr>
        <w:t>10</w:t>
      </w:r>
      <w:r w:rsidRPr="00B931C4">
        <w:rPr>
          <w:sz w:val="22"/>
          <w:szCs w:val="22"/>
          <w:lang w:val="sr-Cyrl-CS"/>
        </w:rPr>
        <w:t xml:space="preserve"> дана од дана објављивања исте на Порталу јавних набавки.Захтев се подноси на адресу наручиоца у једном примерку а копија се истовремено доставља Републичкој комисији.Мора садржати доказ о уплати таксе у износу од </w:t>
      </w:r>
      <w:r w:rsidR="003776CC">
        <w:rPr>
          <w:sz w:val="22"/>
          <w:szCs w:val="22"/>
          <w:lang w:val="sr-Cyrl-CS"/>
        </w:rPr>
        <w:t>120</w:t>
      </w:r>
      <w:r w:rsidRPr="00B931C4">
        <w:rPr>
          <w:sz w:val="22"/>
          <w:szCs w:val="22"/>
          <w:lang w:val="sr-Cyrl-CS"/>
        </w:rPr>
        <w:t>.000</w:t>
      </w:r>
      <w:r w:rsidR="003776CC">
        <w:rPr>
          <w:sz w:val="22"/>
          <w:szCs w:val="22"/>
          <w:lang w:val="sr-Cyrl-CS"/>
        </w:rPr>
        <w:t>,00</w:t>
      </w:r>
      <w:r w:rsidRPr="00B931C4">
        <w:rPr>
          <w:sz w:val="22"/>
          <w:szCs w:val="22"/>
          <w:lang w:val="sr-Cyrl-CS"/>
        </w:rPr>
        <w:t xml:space="preserve"> динара на прописан рачун јавних прихода као и све податке из члана 151. Закона о јавним набавкама ( „ Службени гласник РС“ број 124/2012, 45/15 и 68/15).</w:t>
      </w:r>
    </w:p>
    <w:p w:rsidR="009A66F3" w:rsidRPr="00B931C4" w:rsidRDefault="009A66F3" w:rsidP="009A66F3">
      <w:pPr>
        <w:jc w:val="both"/>
        <w:rPr>
          <w:sz w:val="22"/>
          <w:szCs w:val="22"/>
        </w:rPr>
      </w:pPr>
    </w:p>
    <w:p w:rsidR="009A66F3" w:rsidRDefault="009A66F3" w:rsidP="009A66F3">
      <w:pPr>
        <w:jc w:val="both"/>
        <w:rPr>
          <w:sz w:val="22"/>
          <w:szCs w:val="22"/>
          <w:lang w:val="sr-Cyrl-CS"/>
        </w:rPr>
      </w:pPr>
      <w:r w:rsidRPr="00B931C4">
        <w:rPr>
          <w:sz w:val="22"/>
          <w:szCs w:val="22"/>
          <w:lang w:val="sr-Cyrl-CS"/>
        </w:rPr>
        <w:t>Подаци о уплатном рачуну за уплату административне таксе:</w:t>
      </w:r>
    </w:p>
    <w:p w:rsidR="009A66F3" w:rsidRPr="00B931C4" w:rsidRDefault="009A66F3" w:rsidP="009A66F3">
      <w:pPr>
        <w:pStyle w:val="ListParagraph"/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број рачуна: 840-30678845-06; </w:t>
      </w:r>
    </w:p>
    <w:p w:rsidR="009A66F3" w:rsidRPr="00B931C4" w:rsidRDefault="009A66F3" w:rsidP="009A66F3">
      <w:pPr>
        <w:pStyle w:val="ListParagraph"/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B931C4">
        <w:rPr>
          <w:sz w:val="22"/>
          <w:szCs w:val="22"/>
        </w:rPr>
        <w:t>шифра плаћања: 153 или 253;</w:t>
      </w:r>
    </w:p>
    <w:p w:rsidR="009A66F3" w:rsidRPr="00B931C4" w:rsidRDefault="009A66F3" w:rsidP="009A66F3">
      <w:pPr>
        <w:pStyle w:val="ListParagraph"/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B931C4">
        <w:rPr>
          <w:sz w:val="22"/>
          <w:szCs w:val="22"/>
        </w:rPr>
        <w:t>позив на број: подаци о броју или ознаци јавне набавке поводом које се подноси захтев за заштиту права;</w:t>
      </w:r>
    </w:p>
    <w:p w:rsidR="009A66F3" w:rsidRPr="00B931C4" w:rsidRDefault="009A66F3" w:rsidP="009A66F3">
      <w:pPr>
        <w:pStyle w:val="ListParagraph"/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сврха: такса за ЗЗП; назив наручиоца; број или ознакa јавне набавке поводом које се подноси захтев за заштиту права; </w:t>
      </w:r>
    </w:p>
    <w:p w:rsidR="009A66F3" w:rsidRPr="00B931C4" w:rsidRDefault="009A66F3" w:rsidP="009A66F3">
      <w:pPr>
        <w:pStyle w:val="ListParagraph"/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корисник: буџет Републике Србије; </w:t>
      </w:r>
    </w:p>
    <w:p w:rsidR="009A66F3" w:rsidRPr="003776CC" w:rsidRDefault="009A66F3" w:rsidP="009A66F3">
      <w:pPr>
        <w:pStyle w:val="ListParagraph"/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назив уплатиоца, односно назив подносиоца захтева за заштиту права за којег је извршена уплата таксе; </w:t>
      </w:r>
    </w:p>
    <w:p w:rsidR="003776CC" w:rsidRDefault="003776CC" w:rsidP="003776CC">
      <w:pPr>
        <w:contextualSpacing/>
        <w:jc w:val="both"/>
        <w:rPr>
          <w:sz w:val="22"/>
          <w:szCs w:val="22"/>
          <w:lang/>
        </w:rPr>
      </w:pPr>
    </w:p>
    <w:p w:rsidR="003776CC" w:rsidRDefault="003776CC" w:rsidP="003776CC">
      <w:pPr>
        <w:contextualSpacing/>
        <w:jc w:val="both"/>
        <w:rPr>
          <w:sz w:val="22"/>
          <w:szCs w:val="22"/>
          <w:lang/>
        </w:rPr>
      </w:pPr>
    </w:p>
    <w:p w:rsidR="003776CC" w:rsidRPr="003776CC" w:rsidRDefault="003776CC" w:rsidP="003776CC">
      <w:pPr>
        <w:contextualSpacing/>
        <w:jc w:val="both"/>
        <w:rPr>
          <w:sz w:val="22"/>
          <w:szCs w:val="22"/>
          <w:lang/>
        </w:rPr>
      </w:pPr>
    </w:p>
    <w:p w:rsidR="009A66F3" w:rsidRDefault="009A66F3" w:rsidP="009A66F3">
      <w:pPr>
        <w:jc w:val="both"/>
        <w:rPr>
          <w:b/>
          <w:sz w:val="22"/>
          <w:szCs w:val="22"/>
        </w:rPr>
      </w:pP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  <w:t xml:space="preserve">      </w:t>
      </w:r>
      <w:r>
        <w:rPr>
          <w:sz w:val="22"/>
          <w:szCs w:val="22"/>
        </w:rPr>
        <w:t xml:space="preserve">           </w:t>
      </w:r>
      <w:r w:rsidR="003776CC">
        <w:rPr>
          <w:b/>
          <w:sz w:val="22"/>
          <w:szCs w:val="22"/>
          <w:lang w:val="sr-Cyrl-CS"/>
        </w:rPr>
        <w:t>ПРЕДСЕДНИК</w:t>
      </w:r>
      <w:r w:rsidRPr="00096F81">
        <w:rPr>
          <w:b/>
          <w:sz w:val="22"/>
          <w:szCs w:val="22"/>
          <w:lang w:val="sr-Cyrl-CS"/>
        </w:rPr>
        <w:t xml:space="preserve"> </w:t>
      </w:r>
      <w:r w:rsidRPr="00096F81">
        <w:rPr>
          <w:b/>
          <w:sz w:val="22"/>
          <w:szCs w:val="22"/>
        </w:rPr>
        <w:t xml:space="preserve"> </w:t>
      </w:r>
    </w:p>
    <w:p w:rsidR="009A66F3" w:rsidRPr="006E2681" w:rsidRDefault="009A66F3" w:rsidP="009A66F3">
      <w:pPr>
        <w:jc w:val="both"/>
        <w:rPr>
          <w:b/>
          <w:sz w:val="22"/>
          <w:szCs w:val="22"/>
        </w:rPr>
      </w:pPr>
    </w:p>
    <w:p w:rsidR="009A66F3" w:rsidRPr="003776CC" w:rsidRDefault="009A66F3" w:rsidP="009A66F3">
      <w:pPr>
        <w:tabs>
          <w:tab w:val="left" w:pos="5370"/>
        </w:tabs>
        <w:rPr>
          <w:sz w:val="22"/>
          <w:szCs w:val="22"/>
          <w:lang/>
        </w:rPr>
      </w:pPr>
      <w:r>
        <w:rPr>
          <w:sz w:val="22"/>
          <w:szCs w:val="22"/>
        </w:rPr>
        <w:tab/>
        <w:t xml:space="preserve">         </w:t>
      </w:r>
      <w:r w:rsidR="00AA5A46">
        <w:rPr>
          <w:sz w:val="22"/>
          <w:szCs w:val="22"/>
          <w:lang/>
        </w:rPr>
        <w:t xml:space="preserve">     </w:t>
      </w:r>
      <w:r w:rsidR="003776CC">
        <w:rPr>
          <w:sz w:val="22"/>
          <w:szCs w:val="22"/>
          <w:lang/>
        </w:rPr>
        <w:t>Игор Матковић</w:t>
      </w:r>
    </w:p>
    <w:sectPr w:rsidR="009A66F3" w:rsidRPr="003776CC" w:rsidSect="0082642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547" w:rsidRDefault="009F2547" w:rsidP="00826423">
      <w:r>
        <w:separator/>
      </w:r>
    </w:p>
  </w:endnote>
  <w:endnote w:type="continuationSeparator" w:id="1">
    <w:p w:rsidR="009F2547" w:rsidRDefault="009F2547" w:rsidP="0082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361"/>
      <w:docPartObj>
        <w:docPartGallery w:val="Page Numbers (Bottom of Page)"/>
        <w:docPartUnique/>
      </w:docPartObj>
    </w:sdtPr>
    <w:sdtContent>
      <w:p w:rsidR="00826423" w:rsidRDefault="00826423">
        <w:pPr>
          <w:pStyle w:val="Footer"/>
          <w:jc w:val="right"/>
        </w:pPr>
        <w:fldSimple w:instr=" PAGE   \* MERGEFORMAT ">
          <w:r w:rsidR="00AA5A46">
            <w:rPr>
              <w:noProof/>
            </w:rPr>
            <w:t>3</w:t>
          </w:r>
        </w:fldSimple>
      </w:p>
    </w:sdtContent>
  </w:sdt>
  <w:p w:rsidR="00826423" w:rsidRDefault="008264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547" w:rsidRDefault="009F2547" w:rsidP="00826423">
      <w:r>
        <w:separator/>
      </w:r>
    </w:p>
  </w:footnote>
  <w:footnote w:type="continuationSeparator" w:id="1">
    <w:p w:rsidR="009F2547" w:rsidRDefault="009F2547" w:rsidP="00826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1D7"/>
    <w:multiLevelType w:val="singleLevel"/>
    <w:tmpl w:val="E354CFF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09A76EB3"/>
    <w:multiLevelType w:val="singleLevel"/>
    <w:tmpl w:val="E354CF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ECD71CA"/>
    <w:multiLevelType w:val="hybridMultilevel"/>
    <w:tmpl w:val="B9487534"/>
    <w:lvl w:ilvl="0" w:tplc="CF2A0924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4161001"/>
    <w:multiLevelType w:val="hybridMultilevel"/>
    <w:tmpl w:val="1ECC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32FCA"/>
    <w:multiLevelType w:val="hybridMultilevel"/>
    <w:tmpl w:val="5BBA732E"/>
    <w:lvl w:ilvl="0" w:tplc="0680CB3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CF449B6"/>
    <w:multiLevelType w:val="hybridMultilevel"/>
    <w:tmpl w:val="1370138C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A57B1"/>
    <w:multiLevelType w:val="hybridMultilevel"/>
    <w:tmpl w:val="46DCED2C"/>
    <w:lvl w:ilvl="0" w:tplc="22FC7468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A7CF1"/>
    <w:multiLevelType w:val="hybridMultilevel"/>
    <w:tmpl w:val="1ECC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A3B4F"/>
    <w:multiLevelType w:val="hybridMultilevel"/>
    <w:tmpl w:val="22E6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47CD7"/>
    <w:multiLevelType w:val="hybridMultilevel"/>
    <w:tmpl w:val="D5E89E1C"/>
    <w:lvl w:ilvl="0" w:tplc="A9D4C7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DD455B"/>
    <w:multiLevelType w:val="hybridMultilevel"/>
    <w:tmpl w:val="F370B456"/>
    <w:lvl w:ilvl="0" w:tplc="34B68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25270"/>
    <w:multiLevelType w:val="hybridMultilevel"/>
    <w:tmpl w:val="E8D0F2FE"/>
    <w:lvl w:ilvl="0" w:tplc="A4FABA3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6DD24F05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93084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4B507E6"/>
    <w:multiLevelType w:val="hybridMultilevel"/>
    <w:tmpl w:val="1ECC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D2DFD"/>
    <w:multiLevelType w:val="singleLevel"/>
    <w:tmpl w:val="DF7AEB04"/>
    <w:lvl w:ilvl="0">
      <w:numFmt w:val="bullet"/>
      <w:lvlText w:val="-"/>
      <w:lvlJc w:val="left"/>
      <w:pPr>
        <w:tabs>
          <w:tab w:val="num" w:pos="1200"/>
        </w:tabs>
        <w:ind w:left="1200" w:hanging="360"/>
      </w:pPr>
    </w:lvl>
  </w:abstractNum>
  <w:num w:numId="1">
    <w:abstractNumId w:val="1"/>
    <w:lvlOverride w:ilvl="0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 w:numId="15">
    <w:abstractNumId w:val="12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786"/>
    <w:rsid w:val="000A6EFA"/>
    <w:rsid w:val="000D062A"/>
    <w:rsid w:val="000F65B4"/>
    <w:rsid w:val="00116F55"/>
    <w:rsid w:val="00155CF8"/>
    <w:rsid w:val="002F307D"/>
    <w:rsid w:val="003416B6"/>
    <w:rsid w:val="003776CC"/>
    <w:rsid w:val="003C5D4E"/>
    <w:rsid w:val="003F2D6E"/>
    <w:rsid w:val="004F2F26"/>
    <w:rsid w:val="00527902"/>
    <w:rsid w:val="005445CD"/>
    <w:rsid w:val="00550B11"/>
    <w:rsid w:val="00627C05"/>
    <w:rsid w:val="006846B2"/>
    <w:rsid w:val="00756F85"/>
    <w:rsid w:val="00797C05"/>
    <w:rsid w:val="007E7493"/>
    <w:rsid w:val="007F24B6"/>
    <w:rsid w:val="00826423"/>
    <w:rsid w:val="008C1714"/>
    <w:rsid w:val="009438FF"/>
    <w:rsid w:val="00946D1D"/>
    <w:rsid w:val="009744F9"/>
    <w:rsid w:val="009902A4"/>
    <w:rsid w:val="009A66F3"/>
    <w:rsid w:val="009C4AB1"/>
    <w:rsid w:val="009E1FB2"/>
    <w:rsid w:val="009F2547"/>
    <w:rsid w:val="009F36EA"/>
    <w:rsid w:val="00A61DC3"/>
    <w:rsid w:val="00A83284"/>
    <w:rsid w:val="00AA5A46"/>
    <w:rsid w:val="00B67046"/>
    <w:rsid w:val="00C7359F"/>
    <w:rsid w:val="00CE2646"/>
    <w:rsid w:val="00D81786"/>
    <w:rsid w:val="00DB6529"/>
    <w:rsid w:val="00E01A43"/>
    <w:rsid w:val="00E13682"/>
    <w:rsid w:val="00E543AF"/>
    <w:rsid w:val="00E76B48"/>
    <w:rsid w:val="00ED4CF2"/>
    <w:rsid w:val="00EE16D8"/>
    <w:rsid w:val="00EE1E50"/>
    <w:rsid w:val="00EE6B66"/>
    <w:rsid w:val="00F87F0B"/>
    <w:rsid w:val="00FC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81786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1786"/>
    <w:pPr>
      <w:keepNext/>
      <w:jc w:val="both"/>
      <w:outlineLvl w:val="1"/>
    </w:pPr>
    <w:rPr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1786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D81786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paragraph" w:styleId="BodyText">
    <w:name w:val="Body Text"/>
    <w:basedOn w:val="Normal"/>
    <w:link w:val="BodyTextChar"/>
    <w:unhideWhenUsed/>
    <w:rsid w:val="00D81786"/>
    <w:pPr>
      <w:jc w:val="center"/>
    </w:pPr>
    <w:rPr>
      <w:b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D81786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2">
    <w:name w:val="Body Text 2"/>
    <w:basedOn w:val="Normal"/>
    <w:link w:val="BodyText2Char"/>
    <w:unhideWhenUsed/>
    <w:rsid w:val="00D81786"/>
    <w:pPr>
      <w:jc w:val="both"/>
    </w:pPr>
    <w:rPr>
      <w:sz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D81786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unhideWhenUsed/>
    <w:rsid w:val="00D81786"/>
    <w:pPr>
      <w:spacing w:before="100" w:beforeAutospacing="1" w:after="100" w:afterAutospacing="1"/>
    </w:pPr>
    <w:rPr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A8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FC3120"/>
    <w:pPr>
      <w:ind w:left="720"/>
    </w:pPr>
    <w:rPr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9A6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4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4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pc</cp:lastModifiedBy>
  <cp:revision>23</cp:revision>
  <cp:lastPrinted>2017-10-17T07:25:00Z</cp:lastPrinted>
  <dcterms:created xsi:type="dcterms:W3CDTF">2014-02-12T12:47:00Z</dcterms:created>
  <dcterms:modified xsi:type="dcterms:W3CDTF">2017-10-17T07:26:00Z</dcterms:modified>
</cp:coreProperties>
</file>